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944F9" w14:textId="1BF7C080" w:rsidR="004C59D5" w:rsidRDefault="004C59D5" w:rsidP="00172516">
      <w:pPr>
        <w:pStyle w:val="StandardWeb"/>
        <w:ind w:right="-709"/>
        <w:rPr>
          <w:rStyle w:val="Fett"/>
          <w:rFonts w:ascii="Arial" w:hAnsi="Arial" w:cs="Arial"/>
          <w:color w:val="000000"/>
          <w:sz w:val="28"/>
          <w:szCs w:val="28"/>
        </w:rPr>
      </w:pPr>
      <w:bookmarkStart w:id="0" w:name="_Hlk425985"/>
    </w:p>
    <w:p w14:paraId="0AA0A880" w14:textId="77777777" w:rsidR="007A47B1" w:rsidRDefault="007A47B1" w:rsidP="00172516">
      <w:pPr>
        <w:pStyle w:val="StandardWeb"/>
        <w:ind w:right="-709"/>
        <w:rPr>
          <w:rStyle w:val="Fett"/>
          <w:rFonts w:ascii="Arial" w:hAnsi="Arial" w:cs="Arial"/>
          <w:color w:val="000000"/>
          <w:sz w:val="28"/>
          <w:szCs w:val="28"/>
        </w:rPr>
      </w:pPr>
    </w:p>
    <w:p w14:paraId="176D861B" w14:textId="4ED3AEA0" w:rsidR="00813CD2" w:rsidRPr="00F71152" w:rsidRDefault="00106236" w:rsidP="00813CD2">
      <w:pPr>
        <w:tabs>
          <w:tab w:val="left" w:pos="7068"/>
        </w:tabs>
        <w:spacing w:line="360" w:lineRule="exact"/>
        <w:ind w:right="-425"/>
        <w:rPr>
          <w:b/>
          <w:bCs/>
          <w:sz w:val="28"/>
          <w:szCs w:val="28"/>
          <w:lang w:eastAsia="de-DE"/>
        </w:rPr>
      </w:pPr>
      <w:r>
        <w:rPr>
          <w:b/>
          <w:bCs/>
          <w:sz w:val="28"/>
          <w:szCs w:val="28"/>
          <w:lang w:eastAsia="de-DE"/>
        </w:rPr>
        <w:t>K</w:t>
      </w:r>
      <w:r w:rsidRPr="00106236">
        <w:rPr>
          <w:b/>
          <w:bCs/>
          <w:sz w:val="28"/>
          <w:szCs w:val="28"/>
          <w:lang w:eastAsia="de-DE"/>
        </w:rPr>
        <w:t>leine Änderungen mit großer Wirkung</w:t>
      </w:r>
    </w:p>
    <w:p w14:paraId="5FBE76CC" w14:textId="77777777" w:rsidR="00813CD2" w:rsidRPr="006234E4" w:rsidRDefault="00813CD2" w:rsidP="00813CD2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color w:val="000000"/>
          <w:sz w:val="22"/>
          <w:szCs w:val="22"/>
          <w:lang w:eastAsia="de-DE"/>
        </w:rPr>
      </w:pPr>
    </w:p>
    <w:p w14:paraId="28E06AC5" w14:textId="3B2E0391" w:rsidR="00813CD2" w:rsidRPr="007C0272" w:rsidRDefault="00886ABC" w:rsidP="00813CD2">
      <w:pPr>
        <w:tabs>
          <w:tab w:val="left" w:pos="7068"/>
        </w:tabs>
        <w:spacing w:line="360" w:lineRule="exact"/>
        <w:ind w:right="-425"/>
        <w:rPr>
          <w:b/>
          <w:color w:val="000000"/>
          <w:sz w:val="24"/>
          <w:szCs w:val="24"/>
          <w:lang w:eastAsia="de-DE"/>
        </w:rPr>
      </w:pPr>
      <w:r>
        <w:rPr>
          <w:b/>
          <w:color w:val="000000"/>
          <w:sz w:val="24"/>
          <w:szCs w:val="24"/>
          <w:lang w:eastAsia="de-DE"/>
        </w:rPr>
        <w:t xml:space="preserve">Runderneuerte </w:t>
      </w:r>
      <w:r w:rsidR="00651A96" w:rsidRPr="00651A96">
        <w:rPr>
          <w:b/>
          <w:color w:val="000000"/>
          <w:sz w:val="24"/>
          <w:szCs w:val="24"/>
          <w:lang w:eastAsia="de-DE"/>
        </w:rPr>
        <w:t>Zweischraubenschellen</w:t>
      </w:r>
      <w:r w:rsidR="002D3755">
        <w:rPr>
          <w:b/>
          <w:color w:val="000000"/>
          <w:sz w:val="24"/>
          <w:szCs w:val="24"/>
          <w:lang w:eastAsia="de-DE"/>
        </w:rPr>
        <w:t xml:space="preserve"> </w:t>
      </w:r>
      <w:proofErr w:type="spellStart"/>
      <w:r w:rsidR="00651A96" w:rsidRPr="00651A96">
        <w:rPr>
          <w:b/>
          <w:color w:val="000000"/>
          <w:sz w:val="24"/>
          <w:szCs w:val="24"/>
          <w:lang w:eastAsia="de-DE"/>
        </w:rPr>
        <w:t>Bifix</w:t>
      </w:r>
      <w:proofErr w:type="spellEnd"/>
      <w:r w:rsidR="00651A96" w:rsidRPr="00651A96">
        <w:rPr>
          <w:b/>
          <w:color w:val="000000"/>
          <w:sz w:val="24"/>
          <w:szCs w:val="24"/>
          <w:lang w:eastAsia="de-DE"/>
        </w:rPr>
        <w:t xml:space="preserve"> G2 und KSB2</w:t>
      </w:r>
    </w:p>
    <w:p w14:paraId="22E072A5" w14:textId="637DE7E6" w:rsidR="00F50471" w:rsidRPr="008B7F0E" w:rsidRDefault="00F50471" w:rsidP="00F50471">
      <w:pPr>
        <w:pStyle w:val="StandardWeb"/>
        <w:spacing w:line="360" w:lineRule="exact"/>
        <w:rPr>
          <w:rFonts w:ascii="Arial" w:hAnsi="Arial" w:cs="Arial"/>
          <w:color w:val="000000"/>
          <w:sz w:val="22"/>
          <w:szCs w:val="22"/>
        </w:rPr>
      </w:pPr>
      <w:r w:rsidRPr="008B7F0E">
        <w:rPr>
          <w:rFonts w:ascii="Arial" w:hAnsi="Arial" w:cs="Arial"/>
          <w:color w:val="000000"/>
          <w:sz w:val="22"/>
          <w:szCs w:val="22"/>
        </w:rPr>
        <w:t xml:space="preserve">Nutzen stiftende, genial einfache Lösungen in Bezug auf Produktsysteme, Kompetenz und Serviceleistungen: Das Walraven-Markenversprechen „The value of smart“ spiegeln die komplett überarbeiteten </w:t>
      </w:r>
      <w:bookmarkStart w:id="1" w:name="_Hlk960199"/>
      <w:r w:rsidRPr="006F4F3D">
        <w:rPr>
          <w:rFonts w:ascii="Arial" w:hAnsi="Arial" w:cs="Arial"/>
          <w:color w:val="000000"/>
          <w:sz w:val="22"/>
          <w:szCs w:val="22"/>
        </w:rPr>
        <w:t xml:space="preserve">Zweischraubenschellen </w:t>
      </w:r>
      <w:hyperlink r:id="rId8" w:history="1">
        <w:proofErr w:type="spellStart"/>
        <w:r w:rsidRPr="006F4F3D">
          <w:rPr>
            <w:rFonts w:ascii="Arial" w:hAnsi="Arial" w:cs="Arial"/>
            <w:color w:val="000000"/>
            <w:sz w:val="22"/>
            <w:szCs w:val="22"/>
          </w:rPr>
          <w:t>Bifix</w:t>
        </w:r>
        <w:proofErr w:type="spellEnd"/>
        <w:r w:rsidRPr="006F4F3D">
          <w:rPr>
            <w:rFonts w:ascii="Arial" w:hAnsi="Arial" w:cs="Arial"/>
            <w:color w:val="000000"/>
            <w:sz w:val="22"/>
            <w:szCs w:val="22"/>
          </w:rPr>
          <w:t xml:space="preserve"> G2</w:t>
        </w:r>
      </w:hyperlink>
      <w:r w:rsidRPr="006F4F3D">
        <w:rPr>
          <w:rFonts w:ascii="Arial" w:hAnsi="Arial" w:cs="Arial"/>
          <w:color w:val="000000"/>
          <w:sz w:val="22"/>
          <w:szCs w:val="22"/>
        </w:rPr>
        <w:t xml:space="preserve"> und </w:t>
      </w:r>
      <w:hyperlink r:id="rId9" w:history="1">
        <w:r w:rsidRPr="006F4F3D">
          <w:rPr>
            <w:rFonts w:ascii="Arial" w:hAnsi="Arial" w:cs="Arial"/>
            <w:color w:val="000000"/>
            <w:sz w:val="22"/>
            <w:szCs w:val="22"/>
          </w:rPr>
          <w:t>KSB2</w:t>
        </w:r>
        <w:bookmarkEnd w:id="1"/>
      </w:hyperlink>
      <w:r w:rsidRPr="008B7F0E">
        <w:rPr>
          <w:rFonts w:ascii="Arial" w:hAnsi="Arial" w:cs="Arial"/>
          <w:color w:val="000000"/>
          <w:sz w:val="22"/>
          <w:szCs w:val="22"/>
        </w:rPr>
        <w:t>. Sie zeigen, was kleine Änderungen bewirken.</w:t>
      </w:r>
      <w:bookmarkStart w:id="2" w:name="_GoBack"/>
      <w:bookmarkEnd w:id="2"/>
    </w:p>
    <w:p w14:paraId="179AD998" w14:textId="51D167BF" w:rsidR="00F50471" w:rsidRPr="008B7F0E" w:rsidRDefault="00F50471" w:rsidP="00F50471">
      <w:pPr>
        <w:pStyle w:val="StandardWeb"/>
        <w:spacing w:line="360" w:lineRule="exact"/>
        <w:rPr>
          <w:rFonts w:ascii="Arial" w:hAnsi="Arial" w:cs="Arial"/>
          <w:color w:val="000000"/>
          <w:sz w:val="22"/>
          <w:szCs w:val="22"/>
        </w:rPr>
      </w:pPr>
      <w:r w:rsidRPr="008B7F0E">
        <w:rPr>
          <w:rFonts w:ascii="Arial" w:hAnsi="Arial" w:cs="Arial"/>
          <w:color w:val="000000"/>
          <w:sz w:val="22"/>
          <w:szCs w:val="22"/>
        </w:rPr>
        <w:t>Optimiere Schellengeometrie, robuster Sicherheitsschnellverschluss und eine formstabil eingepasste Schallschutzeinlage sind Nutzen stiftende Weiterentwicklungen.</w:t>
      </w:r>
      <w:r w:rsidR="00106236" w:rsidRPr="008B7F0E">
        <w:rPr>
          <w:rFonts w:ascii="Arial" w:hAnsi="Arial" w:cs="Arial"/>
          <w:color w:val="000000"/>
          <w:sz w:val="22"/>
          <w:szCs w:val="22"/>
        </w:rPr>
        <w:t xml:space="preserve"> </w:t>
      </w:r>
      <w:r w:rsidRPr="008B7F0E">
        <w:rPr>
          <w:rFonts w:ascii="Arial" w:hAnsi="Arial" w:cs="Arial"/>
          <w:color w:val="000000"/>
          <w:sz w:val="22"/>
          <w:szCs w:val="22"/>
        </w:rPr>
        <w:t>Rohre lassen sich bewegen, die Schallschutzeinlage der neuen Zweischraubenschellen verbleibt sicher in der Schelle.</w:t>
      </w:r>
      <w:r w:rsidR="00106236" w:rsidRPr="008B7F0E">
        <w:rPr>
          <w:rFonts w:ascii="Arial" w:hAnsi="Arial" w:cs="Arial"/>
          <w:color w:val="000000"/>
          <w:sz w:val="22"/>
          <w:szCs w:val="22"/>
        </w:rPr>
        <w:t xml:space="preserve"> </w:t>
      </w:r>
      <w:r w:rsidR="00422DB1" w:rsidRPr="00422DB1">
        <w:rPr>
          <w:rFonts w:ascii="Arial" w:hAnsi="Arial" w:cs="Arial"/>
          <w:color w:val="000000"/>
          <w:sz w:val="22"/>
          <w:szCs w:val="22"/>
        </w:rPr>
        <w:t>Erwähnenswert</w:t>
      </w:r>
      <w:r w:rsidRPr="008B7F0E">
        <w:rPr>
          <w:rFonts w:ascii="Arial" w:hAnsi="Arial" w:cs="Arial"/>
          <w:color w:val="000000"/>
          <w:sz w:val="22"/>
          <w:szCs w:val="22"/>
        </w:rPr>
        <w:t xml:space="preserve"> auch das noch schnellere und einfachere Schließen der Schelle.</w:t>
      </w:r>
    </w:p>
    <w:p w14:paraId="2A9A51CB" w14:textId="64B60F26" w:rsidR="00F50471" w:rsidRPr="008B7F0E" w:rsidRDefault="00F50471" w:rsidP="00F50471">
      <w:pPr>
        <w:pStyle w:val="StandardWeb"/>
        <w:spacing w:line="360" w:lineRule="exact"/>
        <w:rPr>
          <w:rFonts w:ascii="Arial" w:hAnsi="Arial" w:cs="Arial"/>
          <w:color w:val="000000"/>
          <w:sz w:val="22"/>
          <w:szCs w:val="22"/>
        </w:rPr>
      </w:pPr>
      <w:r w:rsidRPr="008B7F0E">
        <w:rPr>
          <w:rFonts w:ascii="Arial" w:hAnsi="Arial" w:cs="Arial"/>
          <w:color w:val="000000"/>
          <w:sz w:val="22"/>
          <w:szCs w:val="22"/>
        </w:rPr>
        <w:t>Smarte Änderungen mit großen praktischen Auswirkungen. Und das bei allen Schellen für Rohrdurchmesser von zehn bis 225 Millimeter.</w:t>
      </w:r>
    </w:p>
    <w:p w14:paraId="7D40ADB6" w14:textId="0DAEC74F" w:rsidR="00F50471" w:rsidRPr="008B7F0E" w:rsidRDefault="00F50471" w:rsidP="00F50471">
      <w:pPr>
        <w:pStyle w:val="StandardWeb"/>
        <w:spacing w:line="360" w:lineRule="exact"/>
        <w:rPr>
          <w:rFonts w:ascii="Arial" w:hAnsi="Arial" w:cs="Arial"/>
          <w:color w:val="000000"/>
          <w:sz w:val="22"/>
          <w:szCs w:val="22"/>
        </w:rPr>
      </w:pPr>
      <w:r w:rsidRPr="008B7F0E">
        <w:rPr>
          <w:rFonts w:ascii="Arial" w:hAnsi="Arial" w:cs="Arial"/>
          <w:color w:val="000000"/>
          <w:sz w:val="22"/>
          <w:szCs w:val="22"/>
        </w:rPr>
        <w:t>Zudem w</w:t>
      </w:r>
      <w:r w:rsidR="00FF347D">
        <w:rPr>
          <w:rFonts w:ascii="Arial" w:hAnsi="Arial" w:cs="Arial"/>
          <w:color w:val="000000"/>
          <w:sz w:val="22"/>
          <w:szCs w:val="22"/>
        </w:rPr>
        <w:t>ird</w:t>
      </w:r>
      <w:r w:rsidRPr="008B7F0E">
        <w:rPr>
          <w:rFonts w:ascii="Arial" w:hAnsi="Arial" w:cs="Arial"/>
          <w:color w:val="000000"/>
          <w:sz w:val="22"/>
          <w:szCs w:val="22"/>
        </w:rPr>
        <w:t xml:space="preserve"> die Schelle KSB2 nach RAL-GZ 655 </w:t>
      </w:r>
      <w:bookmarkStart w:id="3" w:name="_Hlk2251305"/>
      <w:r w:rsidRPr="008B7F0E">
        <w:rPr>
          <w:rFonts w:ascii="Arial" w:hAnsi="Arial" w:cs="Arial"/>
          <w:color w:val="000000"/>
          <w:sz w:val="22"/>
          <w:szCs w:val="22"/>
        </w:rPr>
        <w:t>getestet und gütegesichert</w:t>
      </w:r>
      <w:bookmarkEnd w:id="3"/>
      <w:r w:rsidRPr="008B7F0E">
        <w:rPr>
          <w:rFonts w:ascii="Arial" w:hAnsi="Arial" w:cs="Arial"/>
          <w:color w:val="000000"/>
          <w:sz w:val="22"/>
          <w:szCs w:val="22"/>
        </w:rPr>
        <w:t>, die</w:t>
      </w:r>
      <w:r w:rsidR="00F4755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B7F0E">
        <w:rPr>
          <w:rFonts w:ascii="Arial" w:hAnsi="Arial" w:cs="Arial"/>
          <w:color w:val="000000"/>
          <w:sz w:val="22"/>
          <w:szCs w:val="22"/>
        </w:rPr>
        <w:t>Bifix</w:t>
      </w:r>
      <w:proofErr w:type="spellEnd"/>
      <w:r w:rsidRPr="008B7F0E">
        <w:rPr>
          <w:rFonts w:ascii="Arial" w:hAnsi="Arial" w:cs="Arial"/>
          <w:color w:val="000000"/>
          <w:sz w:val="22"/>
          <w:szCs w:val="22"/>
        </w:rPr>
        <w:t xml:space="preserve"> G2 nach RAL-GZ 655 und RAL-GZ 656</w:t>
      </w:r>
      <w:bookmarkStart w:id="4" w:name="_Hlk1027781"/>
      <w:r w:rsidR="006B2865">
        <w:rPr>
          <w:rFonts w:ascii="Arial" w:hAnsi="Arial" w:cs="Arial"/>
          <w:color w:val="000000"/>
          <w:sz w:val="22"/>
          <w:szCs w:val="22"/>
        </w:rPr>
        <w:t xml:space="preserve"> (brandgeprüft)</w:t>
      </w:r>
      <w:bookmarkEnd w:id="4"/>
      <w:r w:rsidRPr="008B7F0E">
        <w:rPr>
          <w:rFonts w:ascii="Arial" w:hAnsi="Arial" w:cs="Arial"/>
          <w:color w:val="000000"/>
          <w:sz w:val="22"/>
          <w:szCs w:val="22"/>
        </w:rPr>
        <w:t>.</w:t>
      </w:r>
    </w:p>
    <w:p w14:paraId="35551E92" w14:textId="77F2C4D9" w:rsidR="00F50471" w:rsidRPr="008B7F0E" w:rsidRDefault="00F50471" w:rsidP="00F50471">
      <w:pPr>
        <w:pStyle w:val="StandardWeb"/>
        <w:spacing w:line="360" w:lineRule="exact"/>
        <w:rPr>
          <w:rFonts w:ascii="Arial" w:hAnsi="Arial" w:cs="Arial"/>
          <w:color w:val="000000"/>
          <w:sz w:val="22"/>
          <w:szCs w:val="22"/>
        </w:rPr>
      </w:pPr>
      <w:r w:rsidRPr="008B7F0E">
        <w:rPr>
          <w:rFonts w:ascii="Arial" w:hAnsi="Arial" w:cs="Arial"/>
          <w:color w:val="000000"/>
          <w:sz w:val="22"/>
          <w:szCs w:val="22"/>
        </w:rPr>
        <w:t>Im Rahmen der Überarbeitung wurde de</w:t>
      </w:r>
      <w:r w:rsidR="008B7F0E">
        <w:rPr>
          <w:rFonts w:ascii="Arial" w:hAnsi="Arial" w:cs="Arial"/>
          <w:color w:val="000000"/>
          <w:sz w:val="22"/>
          <w:szCs w:val="22"/>
        </w:rPr>
        <w:t>m</w:t>
      </w:r>
      <w:r w:rsidRPr="008B7F0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F796E" w:rsidRPr="008B7F0E">
        <w:rPr>
          <w:rFonts w:ascii="Arial" w:hAnsi="Arial" w:cs="Arial"/>
          <w:color w:val="000000"/>
          <w:sz w:val="22"/>
          <w:szCs w:val="22"/>
        </w:rPr>
        <w:t>Bifix</w:t>
      </w:r>
      <w:proofErr w:type="spellEnd"/>
      <w:r w:rsidR="00BF796E" w:rsidRPr="008B7F0E">
        <w:rPr>
          <w:rFonts w:ascii="Arial" w:hAnsi="Arial" w:cs="Arial"/>
          <w:color w:val="000000"/>
          <w:sz w:val="22"/>
          <w:szCs w:val="22"/>
        </w:rPr>
        <w:t xml:space="preserve"> G2-Produktprogramm</w:t>
      </w:r>
      <w:r w:rsidRPr="008B7F0E">
        <w:rPr>
          <w:rFonts w:ascii="Arial" w:hAnsi="Arial" w:cs="Arial"/>
          <w:color w:val="000000"/>
          <w:sz w:val="22"/>
          <w:szCs w:val="22"/>
        </w:rPr>
        <w:t xml:space="preserve"> eine perfekt auf DN 90-Abwasserrohre angepasste Abmessung hinzugefügt. Passend, egal, ob mit oder ohne 4 mm PE</w:t>
      </w:r>
      <w:r w:rsidRPr="008B7F0E">
        <w:rPr>
          <w:rFonts w:ascii="Cambria Math" w:hAnsi="Cambria Math" w:cs="Cambria Math"/>
          <w:color w:val="000000"/>
          <w:sz w:val="22"/>
          <w:szCs w:val="22"/>
        </w:rPr>
        <w:t>‐</w:t>
      </w:r>
      <w:r w:rsidR="00047B13">
        <w:rPr>
          <w:rFonts w:ascii="Arial" w:hAnsi="Arial" w:cs="Arial"/>
          <w:color w:val="000000"/>
          <w:sz w:val="22"/>
          <w:szCs w:val="22"/>
        </w:rPr>
        <w:t>Schallschutzschlauch</w:t>
      </w:r>
      <w:r w:rsidRPr="008B7F0E">
        <w:rPr>
          <w:rFonts w:ascii="Arial" w:hAnsi="Arial" w:cs="Arial"/>
          <w:color w:val="000000"/>
          <w:sz w:val="22"/>
          <w:szCs w:val="22"/>
        </w:rPr>
        <w:t xml:space="preserve"> gearbeitet wird.</w:t>
      </w:r>
    </w:p>
    <w:p w14:paraId="640538A6" w14:textId="1112AE26" w:rsidR="00106236" w:rsidRPr="008B7F0E" w:rsidRDefault="00106236" w:rsidP="00B479E9">
      <w:pPr>
        <w:pStyle w:val="StandardWeb"/>
        <w:spacing w:line="360" w:lineRule="exact"/>
        <w:rPr>
          <w:rFonts w:ascii="Arial" w:hAnsi="Arial" w:cs="Arial"/>
          <w:color w:val="000000"/>
          <w:sz w:val="22"/>
          <w:szCs w:val="22"/>
        </w:rPr>
      </w:pPr>
      <w:bookmarkStart w:id="5" w:name="_Hlk2251222"/>
      <w:r w:rsidRPr="008B7F0E">
        <w:rPr>
          <w:rFonts w:ascii="Arial" w:hAnsi="Arial" w:cs="Arial"/>
          <w:color w:val="000000"/>
          <w:sz w:val="22"/>
          <w:szCs w:val="22"/>
        </w:rPr>
        <w:t xml:space="preserve">Kleine Änderungen mit großen Wirkungen. </w:t>
      </w:r>
      <w:r w:rsidR="00886ABC" w:rsidRPr="008B7F0E">
        <w:rPr>
          <w:rFonts w:ascii="Arial" w:hAnsi="Arial" w:cs="Arial"/>
          <w:color w:val="000000"/>
          <w:sz w:val="22"/>
          <w:szCs w:val="22"/>
        </w:rPr>
        <w:t xml:space="preserve">Jetzt sind die </w:t>
      </w:r>
      <w:bookmarkStart w:id="6" w:name="_Hlk958466"/>
      <w:r w:rsidR="00886ABC" w:rsidRPr="008B7F0E">
        <w:rPr>
          <w:rFonts w:ascii="Arial" w:hAnsi="Arial" w:cs="Arial"/>
          <w:color w:val="000000"/>
          <w:sz w:val="22"/>
          <w:szCs w:val="22"/>
        </w:rPr>
        <w:t xml:space="preserve">Zweischraubenschellen </w:t>
      </w:r>
      <w:proofErr w:type="spellStart"/>
      <w:r w:rsidR="00886ABC" w:rsidRPr="008B7F0E">
        <w:rPr>
          <w:rFonts w:ascii="Arial" w:hAnsi="Arial" w:cs="Arial"/>
          <w:color w:val="000000"/>
          <w:sz w:val="22"/>
          <w:szCs w:val="22"/>
        </w:rPr>
        <w:t>Bifix</w:t>
      </w:r>
      <w:proofErr w:type="spellEnd"/>
      <w:r w:rsidR="00886ABC" w:rsidRPr="008B7F0E">
        <w:rPr>
          <w:rFonts w:ascii="Arial" w:hAnsi="Arial" w:cs="Arial"/>
          <w:color w:val="000000"/>
          <w:sz w:val="22"/>
          <w:szCs w:val="22"/>
        </w:rPr>
        <w:t xml:space="preserve"> G2 und KSB2</w:t>
      </w:r>
      <w:bookmarkEnd w:id="6"/>
      <w:r w:rsidR="00886ABC" w:rsidRPr="008B7F0E">
        <w:rPr>
          <w:rFonts w:ascii="Arial" w:hAnsi="Arial" w:cs="Arial"/>
          <w:color w:val="000000"/>
          <w:sz w:val="22"/>
          <w:szCs w:val="22"/>
        </w:rPr>
        <w:t xml:space="preserve"> noch „smarter".</w:t>
      </w:r>
    </w:p>
    <w:bookmarkEnd w:id="5"/>
    <w:p w14:paraId="55E63E3C" w14:textId="0C36B1CB" w:rsidR="00172516" w:rsidRDefault="00172516" w:rsidP="00C87C9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52ECF9B2" w14:textId="7289D95B" w:rsidR="00BA2012" w:rsidRDefault="00BA2012" w:rsidP="00C87C9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2D646A2D" w14:textId="004A0C67" w:rsidR="00164539" w:rsidRDefault="00164539" w:rsidP="00C87C9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33CA8CE8" w14:textId="77777777" w:rsidR="00164539" w:rsidRDefault="00164539" w:rsidP="00C87C96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lang w:eastAsia="de-DE"/>
        </w:rPr>
      </w:pPr>
    </w:p>
    <w:p w14:paraId="5E42A7C8" w14:textId="7C06A6D0" w:rsidR="003F7461" w:rsidRPr="003F7461" w:rsidRDefault="003F7461" w:rsidP="003F7461">
      <w:pPr>
        <w:tabs>
          <w:tab w:val="left" w:pos="1917"/>
          <w:tab w:val="left" w:pos="2757"/>
          <w:tab w:val="left" w:pos="3960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20" w:lineRule="exact"/>
        <w:rPr>
          <w:color w:val="000000"/>
          <w:sz w:val="22"/>
          <w:szCs w:val="22"/>
          <w:u w:val="single"/>
          <w:lang w:eastAsia="de-DE"/>
        </w:rPr>
      </w:pPr>
      <w:r w:rsidRPr="003F7461">
        <w:rPr>
          <w:color w:val="000000"/>
          <w:sz w:val="22"/>
          <w:szCs w:val="22"/>
          <w:u w:val="single"/>
          <w:lang w:eastAsia="de-DE"/>
        </w:rPr>
        <w:t>Bild und Bildtext:</w:t>
      </w:r>
    </w:p>
    <w:p w14:paraId="616B5FAA" w14:textId="553AAAB0" w:rsidR="004F0C89" w:rsidRDefault="004F0C89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5A14D637" w14:textId="6C6AD7FD" w:rsidR="00164539" w:rsidRDefault="00164539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59ED0736" w14:textId="753A77A8" w:rsidR="00164539" w:rsidRDefault="00164539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5F0D6E73" w14:textId="21532CE3" w:rsidR="00164539" w:rsidRDefault="00164539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0EEDC4A7" w14:textId="529DF962" w:rsidR="00164539" w:rsidRDefault="00164539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1174FFB8" w14:textId="5082E486" w:rsidR="00164539" w:rsidRDefault="00164539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4885C8BD" w14:textId="4F72CF41" w:rsidR="00164539" w:rsidRDefault="00164539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0285CD3B" w14:textId="77777777" w:rsidR="00164539" w:rsidRDefault="00164539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4133C74A" w14:textId="127C89DC" w:rsidR="00BA2012" w:rsidRDefault="00B1511A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  <w:r>
        <w:rPr>
          <w:noProof/>
          <w:sz w:val="22"/>
          <w:szCs w:val="22"/>
          <w:lang w:eastAsia="de-DE"/>
        </w:rPr>
        <w:drawing>
          <wp:anchor distT="0" distB="0" distL="114300" distR="114300" simplePos="0" relativeHeight="251658240" behindDoc="0" locked="0" layoutInCell="1" allowOverlap="1" wp14:anchorId="4CD9668A" wp14:editId="0D7C1778">
            <wp:simplePos x="0" y="0"/>
            <wp:positionH relativeFrom="column">
              <wp:posOffset>-3599</wp:posOffset>
            </wp:positionH>
            <wp:positionV relativeFrom="paragraph">
              <wp:posOffset>50800</wp:posOffset>
            </wp:positionV>
            <wp:extent cx="1803600" cy="1800000"/>
            <wp:effectExtent l="0" t="0" r="635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weischraubenschellen BIS Bifix G2 und BIS KSB2-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6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B593B" w14:textId="7F7F4384" w:rsidR="00BA2012" w:rsidRDefault="00BA2012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743C5739" w14:textId="6ECA9960" w:rsidR="00BA2012" w:rsidRDefault="00BA2012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5D6D8990" w14:textId="760D59C1" w:rsidR="00BA2012" w:rsidRDefault="008A63C3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  <w:r w:rsidRPr="008A63C3">
        <w:rPr>
          <w:sz w:val="22"/>
          <w:szCs w:val="22"/>
          <w:lang w:eastAsia="de-DE"/>
        </w:rPr>
        <w:t xml:space="preserve">Zweischraubenschellen </w:t>
      </w:r>
      <w:proofErr w:type="spellStart"/>
      <w:r w:rsidRPr="008A63C3">
        <w:rPr>
          <w:sz w:val="22"/>
          <w:szCs w:val="22"/>
          <w:lang w:eastAsia="de-DE"/>
        </w:rPr>
        <w:t>Bifix</w:t>
      </w:r>
      <w:proofErr w:type="spellEnd"/>
      <w:r w:rsidRPr="008A63C3">
        <w:rPr>
          <w:sz w:val="22"/>
          <w:szCs w:val="22"/>
          <w:lang w:eastAsia="de-DE"/>
        </w:rPr>
        <w:t xml:space="preserve"> G2 und KSB2</w:t>
      </w:r>
    </w:p>
    <w:p w14:paraId="08131709" w14:textId="1047031A" w:rsidR="00BA2012" w:rsidRDefault="00BA2012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0F4EC19C" w14:textId="37D61866" w:rsidR="00EB04EE" w:rsidRDefault="008A63C3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  <w:r>
        <w:rPr>
          <w:sz w:val="22"/>
          <w:szCs w:val="22"/>
          <w:lang w:eastAsia="de-DE"/>
        </w:rPr>
        <w:t>Noch leistungsfähiger durch kleine Änderungen: die</w:t>
      </w:r>
    </w:p>
    <w:p w14:paraId="787B875D" w14:textId="52531E8C" w:rsidR="00EB04EE" w:rsidRDefault="008A63C3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  <w:r w:rsidRPr="008A63C3">
        <w:rPr>
          <w:sz w:val="22"/>
          <w:szCs w:val="22"/>
          <w:lang w:eastAsia="de-DE"/>
        </w:rPr>
        <w:t>Zweischraubenschellen KSB2</w:t>
      </w:r>
      <w:r w:rsidR="00047B13">
        <w:rPr>
          <w:sz w:val="22"/>
          <w:szCs w:val="22"/>
          <w:lang w:eastAsia="de-DE"/>
        </w:rPr>
        <w:t xml:space="preserve"> </w:t>
      </w:r>
      <w:r w:rsidR="00047B13" w:rsidRPr="008A63C3">
        <w:rPr>
          <w:sz w:val="22"/>
          <w:szCs w:val="22"/>
          <w:lang w:eastAsia="de-DE"/>
        </w:rPr>
        <w:t>und</w:t>
      </w:r>
      <w:r w:rsidR="00047B13">
        <w:rPr>
          <w:sz w:val="22"/>
          <w:szCs w:val="22"/>
          <w:lang w:eastAsia="de-DE"/>
        </w:rPr>
        <w:t xml:space="preserve"> </w:t>
      </w:r>
      <w:proofErr w:type="spellStart"/>
      <w:r w:rsidR="00047B13" w:rsidRPr="008A63C3">
        <w:rPr>
          <w:sz w:val="22"/>
          <w:szCs w:val="22"/>
          <w:lang w:eastAsia="de-DE"/>
        </w:rPr>
        <w:t>Bifix</w:t>
      </w:r>
      <w:proofErr w:type="spellEnd"/>
      <w:r w:rsidR="00047B13" w:rsidRPr="008A63C3">
        <w:rPr>
          <w:sz w:val="22"/>
          <w:szCs w:val="22"/>
          <w:lang w:eastAsia="de-DE"/>
        </w:rPr>
        <w:t xml:space="preserve"> G2</w:t>
      </w:r>
      <w:r>
        <w:rPr>
          <w:sz w:val="22"/>
          <w:szCs w:val="22"/>
          <w:lang w:eastAsia="de-DE"/>
        </w:rPr>
        <w:t>.</w:t>
      </w:r>
    </w:p>
    <w:p w14:paraId="78206D73" w14:textId="0F13D06A" w:rsidR="00EB04EE" w:rsidRDefault="00EB04EE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062F1AE6" w14:textId="32C4332F" w:rsidR="00EB04EE" w:rsidRDefault="00EB04EE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4E1CE2DF" w14:textId="653B17A7" w:rsidR="004F0C89" w:rsidRDefault="004F0C89" w:rsidP="003F7461">
      <w:pPr>
        <w:tabs>
          <w:tab w:val="left" w:pos="1917"/>
          <w:tab w:val="left" w:pos="2757"/>
          <w:tab w:val="left" w:pos="4320"/>
          <w:tab w:val="left" w:pos="10417"/>
          <w:tab w:val="left" w:pos="10607"/>
          <w:tab w:val="left" w:pos="11807"/>
          <w:tab w:val="left" w:pos="11992"/>
          <w:tab w:val="left" w:pos="13192"/>
          <w:tab w:val="left" w:pos="13377"/>
          <w:tab w:val="left" w:pos="14577"/>
          <w:tab w:val="left" w:pos="14762"/>
          <w:tab w:val="left" w:pos="15842"/>
        </w:tabs>
        <w:spacing w:line="300" w:lineRule="exact"/>
        <w:rPr>
          <w:sz w:val="22"/>
          <w:szCs w:val="22"/>
          <w:lang w:eastAsia="de-DE"/>
        </w:rPr>
      </w:pPr>
    </w:p>
    <w:p w14:paraId="48AD0D41" w14:textId="7CA9A5C8" w:rsidR="00C87C96" w:rsidRDefault="00C87C96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349E627" w14:textId="150F2509" w:rsidR="00EB04EE" w:rsidRDefault="00EB04EE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E15BA02" w14:textId="77777777" w:rsidR="00BA2012" w:rsidRDefault="00BA201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1F66728" w14:textId="29109826" w:rsidR="00C87C96" w:rsidRDefault="000E6FA8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  <w:r>
        <w:rPr>
          <w:color w:val="000000"/>
          <w:sz w:val="22"/>
          <w:szCs w:val="22"/>
          <w:lang w:eastAsia="de-DE"/>
        </w:rPr>
        <w:t>Bild: Walraven</w:t>
      </w:r>
    </w:p>
    <w:p w14:paraId="04C40C84" w14:textId="2E6F855B" w:rsidR="00C87C96" w:rsidRDefault="00C87C96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75BD120" w14:textId="2D414082" w:rsidR="00BA2012" w:rsidRDefault="00BA201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05B4E36" w14:textId="443E37B4" w:rsidR="001A6D2F" w:rsidRDefault="001A6D2F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21EBC923" w14:textId="6D9007E6" w:rsidR="006B2865" w:rsidRDefault="006B2865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98BE7A2" w14:textId="17420D0B" w:rsidR="006B2865" w:rsidRDefault="006B2865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BFB14A5" w14:textId="4A53D9E1" w:rsidR="006B2865" w:rsidRDefault="006B2865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DDA61B6" w14:textId="0DE335D9" w:rsidR="006B2865" w:rsidRDefault="006B2865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095782F" w14:textId="61307F4F" w:rsidR="006B2865" w:rsidRDefault="006B2865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C90EA8B" w14:textId="7E829F19" w:rsidR="006B2865" w:rsidRDefault="006B2865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69EA985" w14:textId="5FDA07EA" w:rsidR="006B2865" w:rsidRDefault="006B2865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A6E897A" w14:textId="0D9CF5A0" w:rsidR="006B2865" w:rsidRDefault="006B2865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987A89B" w14:textId="445C25F7" w:rsidR="006B2865" w:rsidRDefault="006B2865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E293E8A" w14:textId="2F50E463" w:rsidR="006B2865" w:rsidRDefault="006B2865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433B372" w14:textId="621EF107" w:rsidR="006B2865" w:rsidRDefault="006B2865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81173E8" w14:textId="30987E5F" w:rsidR="00164539" w:rsidRDefault="00164539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534DC59" w14:textId="37F63A5E" w:rsidR="00164539" w:rsidRDefault="00164539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C2A0189" w14:textId="77777777" w:rsidR="00164539" w:rsidRDefault="00164539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9B8CAE2" w14:textId="714C240E" w:rsidR="001A6D2F" w:rsidRDefault="001A6D2F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11012C4" w14:textId="30ACAF6A" w:rsidR="001A6D2F" w:rsidRDefault="001A6D2F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BD2308D" w14:textId="77777777" w:rsidR="001A6D2F" w:rsidRDefault="001A6D2F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276A2739" w14:textId="77777777" w:rsidR="00BA2012" w:rsidRDefault="00BA2012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1F60CAE9" w14:textId="5F551B9E" w:rsidR="005D6366" w:rsidRDefault="005D6366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5F116778" w14:textId="77777777" w:rsidR="005D6366" w:rsidRDefault="005D6366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79CBECA" w14:textId="77777777" w:rsidR="00E8710C" w:rsidRPr="00C15328" w:rsidRDefault="00E8710C" w:rsidP="00E8710C">
      <w:pPr>
        <w:rPr>
          <w:b/>
          <w:szCs w:val="20"/>
          <w:u w:val="single"/>
        </w:rPr>
      </w:pPr>
      <w:r w:rsidRPr="00C15328">
        <w:rPr>
          <w:b/>
          <w:szCs w:val="20"/>
          <w:u w:val="single"/>
        </w:rPr>
        <w:t>Ihre Ansprechpartnerin:</w:t>
      </w:r>
    </w:p>
    <w:p w14:paraId="49BE5342" w14:textId="77777777" w:rsidR="00E8710C" w:rsidRDefault="00E8710C" w:rsidP="00E8710C">
      <w:pPr>
        <w:rPr>
          <w:szCs w:val="20"/>
        </w:rPr>
      </w:pPr>
    </w:p>
    <w:p w14:paraId="53D2A456" w14:textId="77777777" w:rsidR="00E8710C" w:rsidRDefault="00E8710C" w:rsidP="00E8710C">
      <w:pPr>
        <w:rPr>
          <w:szCs w:val="20"/>
        </w:rPr>
        <w:sectPr w:rsidR="00E8710C" w:rsidSect="004C59D5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1416" w:bottom="1418" w:left="1701" w:header="709" w:footer="709" w:gutter="0"/>
          <w:cols w:space="708"/>
          <w:docGrid w:linePitch="360"/>
        </w:sectPr>
      </w:pPr>
    </w:p>
    <w:p w14:paraId="258CDE4C" w14:textId="5367E540" w:rsidR="00E8710C" w:rsidRDefault="00E8710C" w:rsidP="00E8710C">
      <w:pPr>
        <w:rPr>
          <w:szCs w:val="20"/>
        </w:rPr>
      </w:pPr>
      <w:r w:rsidRPr="003625AF">
        <w:rPr>
          <w:szCs w:val="20"/>
        </w:rPr>
        <w:t xml:space="preserve">Gabriele </w:t>
      </w:r>
      <w:r>
        <w:rPr>
          <w:szCs w:val="20"/>
        </w:rPr>
        <w:t>Pöhlmann</w:t>
      </w:r>
    </w:p>
    <w:p w14:paraId="2838E2DA" w14:textId="77777777" w:rsidR="00E8710C" w:rsidRPr="003625AF" w:rsidRDefault="00E8710C" w:rsidP="00E8710C">
      <w:pPr>
        <w:rPr>
          <w:szCs w:val="20"/>
        </w:rPr>
      </w:pPr>
    </w:p>
    <w:p w14:paraId="2963857C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Referentin PR und Media</w:t>
      </w:r>
    </w:p>
    <w:p w14:paraId="6A04BA0A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Walraven GmbH</w:t>
      </w:r>
    </w:p>
    <w:p w14:paraId="52620339" w14:textId="77777777" w:rsidR="00E8710C" w:rsidRPr="003625AF" w:rsidRDefault="00E8710C" w:rsidP="00E8710C">
      <w:pPr>
        <w:rPr>
          <w:szCs w:val="20"/>
        </w:rPr>
      </w:pPr>
      <w:r w:rsidRPr="003625AF">
        <w:rPr>
          <w:szCs w:val="20"/>
        </w:rPr>
        <w:t>Karl-von-Linde-Str. 22</w:t>
      </w:r>
    </w:p>
    <w:p w14:paraId="152289A3" w14:textId="77777777" w:rsidR="00E8710C" w:rsidRDefault="00E8710C" w:rsidP="00E8710C">
      <w:pPr>
        <w:rPr>
          <w:szCs w:val="20"/>
        </w:rPr>
      </w:pPr>
      <w:r w:rsidRPr="003625AF">
        <w:rPr>
          <w:szCs w:val="20"/>
        </w:rPr>
        <w:t>D-95447 Bayreuth</w:t>
      </w:r>
    </w:p>
    <w:p w14:paraId="4847AD3D" w14:textId="77777777" w:rsidR="00E8710C" w:rsidRDefault="00E8710C" w:rsidP="00E8710C">
      <w:pPr>
        <w:tabs>
          <w:tab w:val="left" w:pos="1083"/>
        </w:tabs>
        <w:rPr>
          <w:szCs w:val="20"/>
        </w:rPr>
      </w:pPr>
    </w:p>
    <w:p w14:paraId="00CDEB75" w14:textId="77777777" w:rsidR="00E8710C" w:rsidRDefault="00E8710C" w:rsidP="00E8710C">
      <w:pPr>
        <w:tabs>
          <w:tab w:val="left" w:pos="1083"/>
        </w:tabs>
        <w:rPr>
          <w:szCs w:val="20"/>
        </w:rPr>
      </w:pPr>
    </w:p>
    <w:p w14:paraId="76CEA95D" w14:textId="77777777" w:rsidR="00E8710C" w:rsidRDefault="00E8710C" w:rsidP="00A67957">
      <w:pPr>
        <w:tabs>
          <w:tab w:val="left" w:pos="0"/>
          <w:tab w:val="left" w:pos="1083"/>
        </w:tabs>
        <w:rPr>
          <w:szCs w:val="20"/>
        </w:rPr>
      </w:pPr>
      <w:r>
        <w:rPr>
          <w:szCs w:val="20"/>
        </w:rPr>
        <w:t>Telefon:</w:t>
      </w:r>
      <w:r>
        <w:rPr>
          <w:szCs w:val="20"/>
        </w:rPr>
        <w:tab/>
        <w:t xml:space="preserve">+ 49 </w:t>
      </w:r>
      <w:r w:rsidRPr="003625AF">
        <w:rPr>
          <w:szCs w:val="20"/>
        </w:rPr>
        <w:t>921 7560149</w:t>
      </w:r>
    </w:p>
    <w:p w14:paraId="71444806" w14:textId="77777777" w:rsidR="00E8710C" w:rsidRPr="003625AF" w:rsidRDefault="00E8710C" w:rsidP="00A67957">
      <w:pPr>
        <w:tabs>
          <w:tab w:val="left" w:pos="0"/>
          <w:tab w:val="left" w:pos="1083"/>
        </w:tabs>
        <w:rPr>
          <w:szCs w:val="20"/>
        </w:rPr>
      </w:pPr>
      <w:r w:rsidRPr="003625AF">
        <w:rPr>
          <w:szCs w:val="20"/>
        </w:rPr>
        <w:t>Fax:</w:t>
      </w:r>
      <w:r w:rsidRPr="003625AF">
        <w:rPr>
          <w:szCs w:val="20"/>
        </w:rPr>
        <w:tab/>
        <w:t xml:space="preserve">+ 49 921 7560222 </w:t>
      </w:r>
    </w:p>
    <w:p w14:paraId="638C017E" w14:textId="77777777" w:rsidR="00E8710C" w:rsidRPr="003625AF" w:rsidRDefault="00E8710C" w:rsidP="00A67957">
      <w:pPr>
        <w:tabs>
          <w:tab w:val="left" w:pos="0"/>
          <w:tab w:val="left" w:pos="1083"/>
        </w:tabs>
        <w:ind w:right="-568"/>
        <w:rPr>
          <w:szCs w:val="20"/>
        </w:rPr>
      </w:pPr>
      <w:r w:rsidRPr="003625AF">
        <w:rPr>
          <w:szCs w:val="20"/>
        </w:rPr>
        <w:t>E</w:t>
      </w:r>
      <w:r>
        <w:rPr>
          <w:szCs w:val="20"/>
        </w:rPr>
        <w:t xml:space="preserve">-Mail: </w:t>
      </w:r>
      <w:r>
        <w:rPr>
          <w:szCs w:val="20"/>
        </w:rPr>
        <w:tab/>
        <w:t>gabriele.poehlmann@walraven.com</w:t>
      </w:r>
    </w:p>
    <w:p w14:paraId="764A34A6" w14:textId="1FFE6EC6" w:rsidR="00E8710C" w:rsidRPr="003F7461" w:rsidRDefault="00E8710C" w:rsidP="00A67957">
      <w:pPr>
        <w:tabs>
          <w:tab w:val="left" w:pos="0"/>
          <w:tab w:val="left" w:pos="1083"/>
        </w:tabs>
        <w:rPr>
          <w:szCs w:val="20"/>
        </w:rPr>
        <w:sectPr w:rsidR="00E8710C" w:rsidRPr="003F7461" w:rsidSect="00A67957">
          <w:type w:val="continuous"/>
          <w:pgSz w:w="11906" w:h="16838" w:code="9"/>
          <w:pgMar w:top="1418" w:right="1416" w:bottom="1418" w:left="1701" w:header="709" w:footer="709" w:gutter="0"/>
          <w:cols w:num="2" w:space="3"/>
          <w:docGrid w:linePitch="360"/>
        </w:sectPr>
      </w:pPr>
      <w:r w:rsidRPr="003625AF">
        <w:rPr>
          <w:szCs w:val="20"/>
        </w:rPr>
        <w:t>Homepage: www.walraven.com</w:t>
      </w:r>
    </w:p>
    <w:bookmarkEnd w:id="0"/>
    <w:p w14:paraId="73E5D88D" w14:textId="77777777" w:rsidR="006605CB" w:rsidRPr="003625AF" w:rsidRDefault="006605CB" w:rsidP="005D6366">
      <w:pPr>
        <w:tabs>
          <w:tab w:val="left" w:pos="1083"/>
        </w:tabs>
        <w:rPr>
          <w:szCs w:val="20"/>
        </w:rPr>
      </w:pPr>
    </w:p>
    <w:sectPr w:rsidR="006605CB" w:rsidRPr="003625AF" w:rsidSect="00FE3EE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2109" w:header="709" w:footer="709" w:gutter="0"/>
      <w:cols w:num="2" w:space="12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F16FB" w14:textId="77777777" w:rsidR="00FB7F24" w:rsidRDefault="00FB7F24">
      <w:r>
        <w:separator/>
      </w:r>
    </w:p>
  </w:endnote>
  <w:endnote w:type="continuationSeparator" w:id="0">
    <w:p w14:paraId="01616225" w14:textId="77777777" w:rsidR="00FB7F24" w:rsidRDefault="00FB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9543E" w14:textId="7939946A" w:rsidR="00172516" w:rsidRDefault="00172516" w:rsidP="00172516">
    <w:pPr>
      <w:jc w:val="center"/>
      <w:rPr>
        <w:sz w:val="18"/>
      </w:rPr>
    </w:pPr>
    <w:r w:rsidRPr="001421AA">
      <w:rPr>
        <w:sz w:val="18"/>
      </w:rPr>
      <w:t>Texte und Foto</w:t>
    </w:r>
    <w:r>
      <w:rPr>
        <w:sz w:val="18"/>
      </w:rPr>
      <w:t xml:space="preserve">s auch auf der beiliegenden </w:t>
    </w:r>
    <w:r w:rsidR="008F7747">
      <w:rPr>
        <w:sz w:val="18"/>
      </w:rPr>
      <w:t>USB-Karte</w:t>
    </w:r>
    <w:r>
      <w:rPr>
        <w:sz w:val="18"/>
      </w:rPr>
      <w:t>.</w:t>
    </w:r>
  </w:p>
  <w:p w14:paraId="3A218765" w14:textId="77777777" w:rsidR="00172516" w:rsidRDefault="00172516" w:rsidP="00172516">
    <w:pPr>
      <w:pStyle w:val="Fuzeile"/>
      <w:jc w:val="center"/>
    </w:pPr>
    <w:r>
      <w:rPr>
        <w:sz w:val="18"/>
      </w:rPr>
      <w:t>Veröffentlichung honorarfrei, bei Abdruck freuen wir uns über ein Belegexemplar.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1FD54" w14:textId="77777777" w:rsidR="00FE3EE8" w:rsidRPr="00862269" w:rsidRDefault="00FE3EE8" w:rsidP="00641BC2">
    <w:pPr>
      <w:pStyle w:val="Fuzeile"/>
      <w:rPr>
        <w:sz w:val="18"/>
      </w:rPr>
    </w:pPr>
    <w:r>
      <w:rPr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3AEC0" w14:textId="77777777" w:rsidR="006605CB" w:rsidRDefault="006605C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9D7AA" w14:textId="77777777" w:rsidR="00335387" w:rsidRDefault="00335387" w:rsidP="00DC11F5">
    <w:pPr>
      <w:jc w:val="center"/>
      <w:rPr>
        <w:sz w:val="18"/>
      </w:rPr>
    </w:pPr>
    <w:r w:rsidRPr="001421AA">
      <w:rPr>
        <w:sz w:val="18"/>
      </w:rPr>
      <w:t>Texte und Foto</w:t>
    </w:r>
    <w:r>
      <w:rPr>
        <w:sz w:val="18"/>
      </w:rPr>
      <w:t>s auch auf der beiliegenden CD</w:t>
    </w:r>
  </w:p>
  <w:p w14:paraId="64F37EEE" w14:textId="77777777" w:rsidR="00335387" w:rsidRDefault="00335387" w:rsidP="00DC11F5">
    <w:pPr>
      <w:pStyle w:val="Fuzeile"/>
      <w:jc w:val="center"/>
      <w:rPr>
        <w:sz w:val="18"/>
      </w:rPr>
    </w:pPr>
    <w:r>
      <w:rPr>
        <w:sz w:val="18"/>
      </w:rPr>
      <w:t>Veröffentlichung honorarfrei, bei Abdruck freuen wir uns über ein Belegexemplar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0C77F" w14:textId="0B810458" w:rsidR="00335387" w:rsidRPr="00862269" w:rsidRDefault="006F4F3D" w:rsidP="00641BC2">
    <w:pPr>
      <w:pStyle w:val="Fuzeile"/>
      <w:rPr>
        <w:sz w:val="18"/>
      </w:rPr>
    </w:pPr>
    <w:hyperlink r:id="rId1" w:history="1">
      <w:r w:rsidR="00335387" w:rsidRPr="00862269">
        <w:rPr>
          <w:rStyle w:val="Hyperlink"/>
          <w:sz w:val="18"/>
        </w:rPr>
        <w:t>info@bis-walraven.de</w:t>
      </w:r>
    </w:hyperlink>
    <w:r w:rsidR="00335387" w:rsidRPr="00862269">
      <w:rPr>
        <w:sz w:val="18"/>
      </w:rPr>
      <w:t xml:space="preserve">; </w:t>
    </w:r>
    <w:hyperlink r:id="rId2" w:history="1">
      <w:r w:rsidR="00335387" w:rsidRPr="00862269">
        <w:rPr>
          <w:rStyle w:val="Hyperlink"/>
          <w:sz w:val="18"/>
        </w:rPr>
        <w:t>www.walraven.com</w:t>
      </w:r>
    </w:hyperlink>
    <w:r w:rsidR="00335387" w:rsidRPr="00862269">
      <w:rPr>
        <w:sz w:val="18"/>
      </w:rPr>
      <w:t xml:space="preserve">; </w:t>
    </w:r>
    <w:hyperlink r:id="rId3" w:history="1">
      <w:r w:rsidR="00335387" w:rsidRPr="00862269">
        <w:rPr>
          <w:rStyle w:val="Hyperlink"/>
          <w:sz w:val="18"/>
        </w:rPr>
        <w:t>www.bis-brandschutzplaner.de</w:t>
      </w:r>
    </w:hyperlink>
    <w:r w:rsidR="00335387">
      <w:rPr>
        <w:sz w:val="18"/>
      </w:rPr>
      <w:tab/>
    </w:r>
    <w:r w:rsidR="005837E1">
      <w:rPr>
        <w:noProof/>
        <w:sz w:val="18"/>
      </w:rPr>
      <w:drawing>
        <wp:inline distT="0" distB="0" distL="0" distR="0" wp14:anchorId="3172992B" wp14:editId="7A6839DE">
          <wp:extent cx="1524000" cy="361950"/>
          <wp:effectExtent l="0" t="0" r="0" b="0"/>
          <wp:docPr id="1" name="Bild 1" descr="BIS_Technology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S_Technology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190F6" w14:textId="77777777" w:rsidR="00FB7F24" w:rsidRDefault="00FB7F24">
      <w:r>
        <w:separator/>
      </w:r>
    </w:p>
  </w:footnote>
  <w:footnote w:type="continuationSeparator" w:id="0">
    <w:p w14:paraId="5E1301F6" w14:textId="77777777" w:rsidR="00FB7F24" w:rsidRDefault="00FB7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6CC44" w14:textId="46CFC608" w:rsidR="00FE3EE8" w:rsidRDefault="005837E1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0" allowOverlap="1" wp14:anchorId="2F0A20C3" wp14:editId="6EFBA4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76" name="Grafik 84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4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 wp14:anchorId="3E593424" wp14:editId="1B0457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75" name="Grafik 8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0" allowOverlap="1" wp14:anchorId="66A73D7F" wp14:editId="514D70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74" name="Grafik 86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6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0" allowOverlap="1" wp14:anchorId="1F305AEF" wp14:editId="2A2CE17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73" name="Grafik 87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7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072" behindDoc="1" locked="0" layoutInCell="0" allowOverlap="1" wp14:anchorId="018E3006" wp14:editId="10A03C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72" name="Grafik 8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65717" w14:textId="53352D8B" w:rsidR="00FE3EE8" w:rsidRDefault="005837E1" w:rsidP="0022491E">
    <w:pPr>
      <w:pStyle w:val="Kopfzeile"/>
      <w:tabs>
        <w:tab w:val="left" w:pos="8505"/>
      </w:tabs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77911FB" wp14:editId="3887F7AB">
          <wp:simplePos x="0" y="0"/>
          <wp:positionH relativeFrom="column">
            <wp:posOffset>3885565</wp:posOffset>
          </wp:positionH>
          <wp:positionV relativeFrom="paragraph">
            <wp:posOffset>-35560</wp:posOffset>
          </wp:positionV>
          <wp:extent cx="1661160" cy="588010"/>
          <wp:effectExtent l="0" t="0" r="0" b="0"/>
          <wp:wrapSquare wrapText="bothSides"/>
          <wp:docPr id="71" name="Bild 49" descr="Walraven_logo_CI2_No_Payoff_RGB_72_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9" descr="Walraven_logo_CI2_No_Payoff_RGB_72_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F7C088" w14:textId="77777777" w:rsidR="00FE3EE8" w:rsidRDefault="00FE3EE8">
    <w:pPr>
      <w:pStyle w:val="Kopfzeile"/>
      <w:rPr>
        <w:sz w:val="10"/>
        <w:szCs w:val="10"/>
      </w:rPr>
    </w:pPr>
  </w:p>
  <w:p w14:paraId="1DA1FD92" w14:textId="77777777" w:rsidR="00FE3EE8" w:rsidRDefault="00FE3EE8">
    <w:pPr>
      <w:pStyle w:val="Kopfzeile"/>
      <w:rPr>
        <w:sz w:val="10"/>
        <w:szCs w:val="10"/>
      </w:rPr>
    </w:pPr>
  </w:p>
  <w:p w14:paraId="6A898D8C" w14:textId="77777777" w:rsidR="00FE3EE8" w:rsidRDefault="00FE3EE8" w:rsidP="0022491E">
    <w:pPr>
      <w:pStyle w:val="Kopfzeile"/>
      <w:tabs>
        <w:tab w:val="left" w:pos="8505"/>
      </w:tabs>
      <w:rPr>
        <w:sz w:val="10"/>
        <w:szCs w:val="10"/>
      </w:rPr>
    </w:pPr>
  </w:p>
  <w:p w14:paraId="3A0826F3" w14:textId="77777777" w:rsidR="00FE3EE8" w:rsidRDefault="00FE3EE8">
    <w:pPr>
      <w:pStyle w:val="Kopfzeile"/>
      <w:rPr>
        <w:sz w:val="10"/>
        <w:szCs w:val="10"/>
      </w:rPr>
    </w:pPr>
  </w:p>
  <w:p w14:paraId="65CB121D" w14:textId="77777777" w:rsidR="00FE3EE8" w:rsidRDefault="00FE3EE8">
    <w:pPr>
      <w:pStyle w:val="Kopfzeile"/>
      <w:rPr>
        <w:sz w:val="10"/>
        <w:szCs w:val="10"/>
      </w:rPr>
    </w:pPr>
  </w:p>
  <w:p w14:paraId="3A82DA92" w14:textId="0D74F4AA" w:rsidR="00FE3EE8" w:rsidRDefault="006F4F3D">
    <w:pPr>
      <w:pStyle w:val="Kopfzeile"/>
      <w:rPr>
        <w:rStyle w:val="Hyperlink"/>
        <w:b/>
        <w:color w:val="auto"/>
        <w:sz w:val="18"/>
        <w:u w:val="none"/>
      </w:rPr>
    </w:pPr>
    <w:hyperlink r:id="rId2" w:history="1">
      <w:r w:rsidR="00FE3EE8" w:rsidRPr="00335387">
        <w:rPr>
          <w:rStyle w:val="Hyperlink"/>
          <w:b/>
          <w:color w:val="auto"/>
          <w:sz w:val="18"/>
          <w:u w:val="none"/>
        </w:rPr>
        <w:t>walraven.com</w:t>
      </w:r>
    </w:hyperlink>
  </w:p>
  <w:p w14:paraId="5ADAD833" w14:textId="77777777" w:rsidR="00AB24D1" w:rsidRPr="00335387" w:rsidRDefault="00AB24D1">
    <w:pPr>
      <w:pStyle w:val="Kopfzeile"/>
      <w:rPr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C2C8" w14:textId="606D5E1B" w:rsidR="00FE3EE8" w:rsidRDefault="005837E1" w:rsidP="00FE53C6">
    <w:pPr>
      <w:pStyle w:val="Kopfzeile"/>
      <w:rPr>
        <w:b/>
        <w:color w:val="006950"/>
        <w:sz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B3D8F72" wp14:editId="38A6573C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70" name="Bild 47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7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FE3EE8" w:rsidRPr="001F6C83">
        <w:rPr>
          <w:rStyle w:val="Hyperlink"/>
          <w:b/>
          <w:sz w:val="18"/>
        </w:rPr>
        <w:t>www.walraven.com</w:t>
      </w:r>
    </w:hyperlink>
  </w:p>
  <w:p w14:paraId="6CF62D2C" w14:textId="77777777" w:rsidR="00FE3EE8" w:rsidRPr="001F2082" w:rsidRDefault="00FE3EE8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3B2FEBDE" w14:textId="77777777" w:rsidR="00FE3EE8" w:rsidRDefault="00FE3EE8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99027" w14:textId="19D465F4" w:rsidR="00335387" w:rsidRDefault="005837E1">
    <w:pPr>
      <w:pStyle w:val="Kopfzeile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5FC33C3" wp14:editId="03F99B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25" name="Bild 2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0" allowOverlap="1" wp14:anchorId="275A829A" wp14:editId="748B31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21" name="Bild 21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0" allowOverlap="1" wp14:anchorId="0187462C" wp14:editId="3F213D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8" name="Bild 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0" allowOverlap="1" wp14:anchorId="185DAA1B" wp14:editId="0B2ACC6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5" name="Bild 5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4F3D">
      <w:rPr>
        <w:noProof/>
      </w:rPr>
      <w:pict w14:anchorId="0CB00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5pt;height:645.6pt;z-index:-251652096;mso-position-horizontal:center;mso-position-horizontal-relative:margin;mso-position-vertical:center;mso-position-vertical-relative:margin" o:allowincell="f">
          <v:imagedata r:id="rId4" o:title="Briefbogen Walraven Holding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363AB" w14:textId="5B338681" w:rsidR="00335387" w:rsidRDefault="005837E1">
    <w:pPr>
      <w:pStyle w:val="Kopfzeil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5363FF" wp14:editId="3509FCC9">
          <wp:simplePos x="0" y="0"/>
          <wp:positionH relativeFrom="column">
            <wp:posOffset>3200400</wp:posOffset>
          </wp:positionH>
          <wp:positionV relativeFrom="paragraph">
            <wp:posOffset>-209550</wp:posOffset>
          </wp:positionV>
          <wp:extent cx="2120265" cy="747395"/>
          <wp:effectExtent l="0" t="0" r="0" b="0"/>
          <wp:wrapSquare wrapText="bothSides"/>
          <wp:docPr id="50" name="Bild 50" descr="Walraven_logo_RGB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Walraven_logo_RGB_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B24CF0" w14:textId="77777777" w:rsidR="00335387" w:rsidRDefault="00335387">
    <w:pPr>
      <w:pStyle w:val="Kopfzeile"/>
      <w:rPr>
        <w:sz w:val="10"/>
        <w:szCs w:val="10"/>
      </w:rPr>
    </w:pPr>
  </w:p>
  <w:p w14:paraId="213E6D54" w14:textId="77777777" w:rsidR="00335387" w:rsidRDefault="00335387">
    <w:pPr>
      <w:pStyle w:val="Kopfzeile"/>
      <w:rPr>
        <w:sz w:val="10"/>
        <w:szCs w:val="10"/>
      </w:rPr>
    </w:pPr>
  </w:p>
  <w:p w14:paraId="72F4F6B2" w14:textId="77777777" w:rsidR="006605CB" w:rsidRDefault="006605CB">
    <w:pPr>
      <w:pStyle w:val="Kopfzeile"/>
      <w:rPr>
        <w:sz w:val="10"/>
        <w:szCs w:val="10"/>
      </w:rPr>
    </w:pPr>
  </w:p>
  <w:p w14:paraId="3AA8F9EF" w14:textId="77777777" w:rsidR="006605CB" w:rsidRDefault="006605CB">
    <w:pPr>
      <w:pStyle w:val="Kopfzeile"/>
      <w:rPr>
        <w:sz w:val="10"/>
        <w:szCs w:val="10"/>
      </w:rPr>
    </w:pPr>
  </w:p>
  <w:p w14:paraId="7F89159F" w14:textId="77777777" w:rsidR="00335387" w:rsidRDefault="00335387">
    <w:pPr>
      <w:pStyle w:val="Kopfzeile"/>
      <w:rPr>
        <w:sz w:val="10"/>
        <w:szCs w:val="10"/>
      </w:rPr>
    </w:pPr>
  </w:p>
  <w:p w14:paraId="490F5FC2" w14:textId="77777777" w:rsidR="00335387" w:rsidRDefault="006F4F3D">
    <w:pPr>
      <w:pStyle w:val="Kopfzeile"/>
      <w:rPr>
        <w:b/>
        <w:color w:val="006950"/>
        <w:sz w:val="18"/>
      </w:rPr>
    </w:pPr>
    <w:hyperlink r:id="rId2" w:history="1">
      <w:r w:rsidR="00335387" w:rsidRPr="001F6C83">
        <w:rPr>
          <w:rStyle w:val="Hyperlink"/>
          <w:b/>
          <w:sz w:val="18"/>
        </w:rPr>
        <w:t>walraven.com</w:t>
      </w:r>
    </w:hyperlink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D640A" w14:textId="62859DE0" w:rsidR="00335387" w:rsidRDefault="005837E1" w:rsidP="00FE53C6">
    <w:pPr>
      <w:pStyle w:val="Kopfzeile"/>
      <w:rPr>
        <w:b/>
        <w:color w:val="006950"/>
        <w:sz w:val="18"/>
      </w:rPr>
    </w:pPr>
    <w:r>
      <w:rPr>
        <w:b/>
        <w:noProof/>
        <w:sz w:val="18"/>
      </w:rPr>
      <w:drawing>
        <wp:anchor distT="0" distB="0" distL="114300" distR="114300" simplePos="0" relativeHeight="251658240" behindDoc="1" locked="0" layoutInCell="1" allowOverlap="1" wp14:anchorId="0EB3A2AF" wp14:editId="24AED748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38" name="Bild 38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35387" w:rsidRPr="001F6C83">
        <w:rPr>
          <w:rStyle w:val="Hyperlink"/>
          <w:b/>
          <w:sz w:val="18"/>
        </w:rPr>
        <w:t>www.walraven.com</w:t>
      </w:r>
    </w:hyperlink>
  </w:p>
  <w:p w14:paraId="4AA5859F" w14:textId="77777777" w:rsidR="00335387" w:rsidRPr="001F2082" w:rsidRDefault="00335387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4B0409C4" w14:textId="77777777" w:rsidR="00335387" w:rsidRDefault="003353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66647"/>
    <w:multiLevelType w:val="hybridMultilevel"/>
    <w:tmpl w:val="0DDAA6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2A24"/>
    <w:multiLevelType w:val="hybridMultilevel"/>
    <w:tmpl w:val="E82690AE"/>
    <w:lvl w:ilvl="0" w:tplc="E4DA1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0ED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7A9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E4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9E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D89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ED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0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A4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F66A6F"/>
    <w:multiLevelType w:val="hybridMultilevel"/>
    <w:tmpl w:val="C1FA0EA6"/>
    <w:lvl w:ilvl="0" w:tplc="0407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abstractNum w:abstractNumId="3" w15:restartNumberingAfterBreak="0">
    <w:nsid w:val="25927879"/>
    <w:multiLevelType w:val="hybridMultilevel"/>
    <w:tmpl w:val="04F8F238"/>
    <w:lvl w:ilvl="0" w:tplc="EFDC5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2074F0">
      <w:start w:val="1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AC4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EB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A5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007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E4F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47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EA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711EA9"/>
    <w:multiLevelType w:val="hybridMultilevel"/>
    <w:tmpl w:val="F1E0D2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316C"/>
    <w:multiLevelType w:val="hybridMultilevel"/>
    <w:tmpl w:val="9B14F66E"/>
    <w:lvl w:ilvl="0" w:tplc="98A0DBFE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6" w15:restartNumberingAfterBreak="0">
    <w:nsid w:val="2AFC3465"/>
    <w:multiLevelType w:val="hybridMultilevel"/>
    <w:tmpl w:val="87E26A60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7" w15:restartNumberingAfterBreak="0">
    <w:nsid w:val="4BA547E8"/>
    <w:multiLevelType w:val="hybridMultilevel"/>
    <w:tmpl w:val="092C5A42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8" w15:restartNumberingAfterBreak="0">
    <w:nsid w:val="596D028F"/>
    <w:multiLevelType w:val="hybridMultilevel"/>
    <w:tmpl w:val="851AAA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C58F2"/>
    <w:multiLevelType w:val="hybridMultilevel"/>
    <w:tmpl w:val="2428999E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0" w15:restartNumberingAfterBreak="0">
    <w:nsid w:val="6BDC3263"/>
    <w:multiLevelType w:val="hybridMultilevel"/>
    <w:tmpl w:val="A04AB8DE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11" w15:restartNumberingAfterBreak="0">
    <w:nsid w:val="7A77791C"/>
    <w:multiLevelType w:val="hybridMultilevel"/>
    <w:tmpl w:val="E4F63D84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2" w15:restartNumberingAfterBreak="0">
    <w:nsid w:val="7A7A611E"/>
    <w:multiLevelType w:val="hybridMultilevel"/>
    <w:tmpl w:val="094286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11"/>
  </w:num>
  <w:num w:numId="7">
    <w:abstractNumId w:val="2"/>
  </w:num>
  <w:num w:numId="8">
    <w:abstractNumId w:val="10"/>
  </w:num>
  <w:num w:numId="9">
    <w:abstractNumId w:val="7"/>
  </w:num>
  <w:num w:numId="10">
    <w:abstractNumId w:val="0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F4"/>
    <w:rsid w:val="00000CF5"/>
    <w:rsid w:val="00003C48"/>
    <w:rsid w:val="000069A0"/>
    <w:rsid w:val="0001574C"/>
    <w:rsid w:val="00043B41"/>
    <w:rsid w:val="00047884"/>
    <w:rsid w:val="00047B13"/>
    <w:rsid w:val="00050DF6"/>
    <w:rsid w:val="00056D83"/>
    <w:rsid w:val="00074B1C"/>
    <w:rsid w:val="00074ECB"/>
    <w:rsid w:val="0007552F"/>
    <w:rsid w:val="00077C2D"/>
    <w:rsid w:val="00080B73"/>
    <w:rsid w:val="000829F9"/>
    <w:rsid w:val="00095453"/>
    <w:rsid w:val="000A28FF"/>
    <w:rsid w:val="000A3A0F"/>
    <w:rsid w:val="000B2C90"/>
    <w:rsid w:val="000B4A0B"/>
    <w:rsid w:val="000C299E"/>
    <w:rsid w:val="000C4FF8"/>
    <w:rsid w:val="000C574D"/>
    <w:rsid w:val="000C6C10"/>
    <w:rsid w:val="000D28DD"/>
    <w:rsid w:val="000D69F7"/>
    <w:rsid w:val="000E6FA8"/>
    <w:rsid w:val="000E7F6C"/>
    <w:rsid w:val="000F44C5"/>
    <w:rsid w:val="00106236"/>
    <w:rsid w:val="00106E1D"/>
    <w:rsid w:val="001108E4"/>
    <w:rsid w:val="00127E56"/>
    <w:rsid w:val="001305C4"/>
    <w:rsid w:val="00131277"/>
    <w:rsid w:val="00133542"/>
    <w:rsid w:val="0013799D"/>
    <w:rsid w:val="001421AA"/>
    <w:rsid w:val="001463E6"/>
    <w:rsid w:val="001468A6"/>
    <w:rsid w:val="00147037"/>
    <w:rsid w:val="00156283"/>
    <w:rsid w:val="001576E6"/>
    <w:rsid w:val="00161F3C"/>
    <w:rsid w:val="00164539"/>
    <w:rsid w:val="001663D0"/>
    <w:rsid w:val="00172516"/>
    <w:rsid w:val="00175343"/>
    <w:rsid w:val="00176B63"/>
    <w:rsid w:val="00177332"/>
    <w:rsid w:val="00185374"/>
    <w:rsid w:val="0019200A"/>
    <w:rsid w:val="00195628"/>
    <w:rsid w:val="00196CDC"/>
    <w:rsid w:val="001A572C"/>
    <w:rsid w:val="001A6C63"/>
    <w:rsid w:val="001A6D2F"/>
    <w:rsid w:val="001A7CBB"/>
    <w:rsid w:val="001B2003"/>
    <w:rsid w:val="001C1A28"/>
    <w:rsid w:val="001E0F51"/>
    <w:rsid w:val="001E46FC"/>
    <w:rsid w:val="001E65AD"/>
    <w:rsid w:val="001E6EF8"/>
    <w:rsid w:val="001F2082"/>
    <w:rsid w:val="00215593"/>
    <w:rsid w:val="00220FEB"/>
    <w:rsid w:val="00221FE5"/>
    <w:rsid w:val="002220F4"/>
    <w:rsid w:val="00226827"/>
    <w:rsid w:val="00242561"/>
    <w:rsid w:val="00246BC3"/>
    <w:rsid w:val="00250760"/>
    <w:rsid w:val="00260C8C"/>
    <w:rsid w:val="00261133"/>
    <w:rsid w:val="0027637C"/>
    <w:rsid w:val="002A1816"/>
    <w:rsid w:val="002A2F19"/>
    <w:rsid w:val="002A6EDD"/>
    <w:rsid w:val="002A760A"/>
    <w:rsid w:val="002B5528"/>
    <w:rsid w:val="002B7BE5"/>
    <w:rsid w:val="002C5D9B"/>
    <w:rsid w:val="002D3755"/>
    <w:rsid w:val="002D44E5"/>
    <w:rsid w:val="002D52CA"/>
    <w:rsid w:val="002E36A3"/>
    <w:rsid w:val="002F3B4B"/>
    <w:rsid w:val="002F6EAF"/>
    <w:rsid w:val="002F75CA"/>
    <w:rsid w:val="0030327A"/>
    <w:rsid w:val="00305B8D"/>
    <w:rsid w:val="00312872"/>
    <w:rsid w:val="0032731A"/>
    <w:rsid w:val="00332A36"/>
    <w:rsid w:val="00335387"/>
    <w:rsid w:val="003424B2"/>
    <w:rsid w:val="00342AA6"/>
    <w:rsid w:val="00344F92"/>
    <w:rsid w:val="00347D95"/>
    <w:rsid w:val="003625AF"/>
    <w:rsid w:val="0036428E"/>
    <w:rsid w:val="003656C8"/>
    <w:rsid w:val="00371825"/>
    <w:rsid w:val="003727CB"/>
    <w:rsid w:val="00374431"/>
    <w:rsid w:val="00386C2E"/>
    <w:rsid w:val="00397E2D"/>
    <w:rsid w:val="003B770C"/>
    <w:rsid w:val="003C0380"/>
    <w:rsid w:val="003C1831"/>
    <w:rsid w:val="003E01EE"/>
    <w:rsid w:val="003E0F38"/>
    <w:rsid w:val="003E2C89"/>
    <w:rsid w:val="003F2620"/>
    <w:rsid w:val="003F7461"/>
    <w:rsid w:val="004136A4"/>
    <w:rsid w:val="004153CB"/>
    <w:rsid w:val="00416B95"/>
    <w:rsid w:val="0042220D"/>
    <w:rsid w:val="00422DB1"/>
    <w:rsid w:val="00424A1C"/>
    <w:rsid w:val="00434A4C"/>
    <w:rsid w:val="0043743E"/>
    <w:rsid w:val="00440DAC"/>
    <w:rsid w:val="00441D81"/>
    <w:rsid w:val="004428E7"/>
    <w:rsid w:val="0044455F"/>
    <w:rsid w:val="00455F7D"/>
    <w:rsid w:val="00456631"/>
    <w:rsid w:val="004576F6"/>
    <w:rsid w:val="00462712"/>
    <w:rsid w:val="004659AA"/>
    <w:rsid w:val="00470F25"/>
    <w:rsid w:val="00483435"/>
    <w:rsid w:val="00483CA9"/>
    <w:rsid w:val="00487A8B"/>
    <w:rsid w:val="00493099"/>
    <w:rsid w:val="00493DE8"/>
    <w:rsid w:val="004A5F97"/>
    <w:rsid w:val="004A742D"/>
    <w:rsid w:val="004B6111"/>
    <w:rsid w:val="004C08F7"/>
    <w:rsid w:val="004C59D5"/>
    <w:rsid w:val="004D319E"/>
    <w:rsid w:val="004D3BA1"/>
    <w:rsid w:val="004D7152"/>
    <w:rsid w:val="004E067A"/>
    <w:rsid w:val="004E66BC"/>
    <w:rsid w:val="004F0C89"/>
    <w:rsid w:val="004F4436"/>
    <w:rsid w:val="004F4982"/>
    <w:rsid w:val="00501223"/>
    <w:rsid w:val="0050308D"/>
    <w:rsid w:val="005068D1"/>
    <w:rsid w:val="00512675"/>
    <w:rsid w:val="00517355"/>
    <w:rsid w:val="00522F34"/>
    <w:rsid w:val="0052386F"/>
    <w:rsid w:val="0053091F"/>
    <w:rsid w:val="00535AF5"/>
    <w:rsid w:val="005368AB"/>
    <w:rsid w:val="00542842"/>
    <w:rsid w:val="00553814"/>
    <w:rsid w:val="00554C34"/>
    <w:rsid w:val="005651AF"/>
    <w:rsid w:val="00580AD6"/>
    <w:rsid w:val="005837E1"/>
    <w:rsid w:val="00590334"/>
    <w:rsid w:val="005928CA"/>
    <w:rsid w:val="005A1070"/>
    <w:rsid w:val="005B3268"/>
    <w:rsid w:val="005C0AFA"/>
    <w:rsid w:val="005C5963"/>
    <w:rsid w:val="005C6F3E"/>
    <w:rsid w:val="005D4D96"/>
    <w:rsid w:val="005D6366"/>
    <w:rsid w:val="00602358"/>
    <w:rsid w:val="0061524B"/>
    <w:rsid w:val="00615AD9"/>
    <w:rsid w:val="0062320F"/>
    <w:rsid w:val="006234E4"/>
    <w:rsid w:val="006240A8"/>
    <w:rsid w:val="006258C0"/>
    <w:rsid w:val="00641BC2"/>
    <w:rsid w:val="00645A35"/>
    <w:rsid w:val="00651A96"/>
    <w:rsid w:val="00657C0D"/>
    <w:rsid w:val="00660438"/>
    <w:rsid w:val="006605CB"/>
    <w:rsid w:val="0066304C"/>
    <w:rsid w:val="00664779"/>
    <w:rsid w:val="00681663"/>
    <w:rsid w:val="0069062C"/>
    <w:rsid w:val="00693279"/>
    <w:rsid w:val="00693BF0"/>
    <w:rsid w:val="006A435A"/>
    <w:rsid w:val="006A58BD"/>
    <w:rsid w:val="006A79ED"/>
    <w:rsid w:val="006B2865"/>
    <w:rsid w:val="006B711C"/>
    <w:rsid w:val="006C2F04"/>
    <w:rsid w:val="006C64FF"/>
    <w:rsid w:val="006D2736"/>
    <w:rsid w:val="006E3C79"/>
    <w:rsid w:val="006E43FC"/>
    <w:rsid w:val="006F4F3D"/>
    <w:rsid w:val="006F5717"/>
    <w:rsid w:val="007021FC"/>
    <w:rsid w:val="00702601"/>
    <w:rsid w:val="00712947"/>
    <w:rsid w:val="00713A59"/>
    <w:rsid w:val="00713E85"/>
    <w:rsid w:val="00723CF8"/>
    <w:rsid w:val="0072648B"/>
    <w:rsid w:val="00727EA3"/>
    <w:rsid w:val="007316E4"/>
    <w:rsid w:val="00732EE8"/>
    <w:rsid w:val="0073610A"/>
    <w:rsid w:val="007372A7"/>
    <w:rsid w:val="00737BC4"/>
    <w:rsid w:val="0074443C"/>
    <w:rsid w:val="0075035A"/>
    <w:rsid w:val="00752A15"/>
    <w:rsid w:val="0075694F"/>
    <w:rsid w:val="00773B7E"/>
    <w:rsid w:val="0078193C"/>
    <w:rsid w:val="00786173"/>
    <w:rsid w:val="007901D9"/>
    <w:rsid w:val="00794BE5"/>
    <w:rsid w:val="0079669A"/>
    <w:rsid w:val="007A17BA"/>
    <w:rsid w:val="007A47B1"/>
    <w:rsid w:val="007B02B2"/>
    <w:rsid w:val="007C4D30"/>
    <w:rsid w:val="007D2638"/>
    <w:rsid w:val="007D70A8"/>
    <w:rsid w:val="007D7ACA"/>
    <w:rsid w:val="007F2587"/>
    <w:rsid w:val="007F3A06"/>
    <w:rsid w:val="007F65AC"/>
    <w:rsid w:val="007F77B2"/>
    <w:rsid w:val="00801F5D"/>
    <w:rsid w:val="0080271A"/>
    <w:rsid w:val="008046D2"/>
    <w:rsid w:val="008102EF"/>
    <w:rsid w:val="00812FDA"/>
    <w:rsid w:val="00813CD2"/>
    <w:rsid w:val="008147AF"/>
    <w:rsid w:val="008152F9"/>
    <w:rsid w:val="00815435"/>
    <w:rsid w:val="00816D95"/>
    <w:rsid w:val="00820200"/>
    <w:rsid w:val="00835FF1"/>
    <w:rsid w:val="00843820"/>
    <w:rsid w:val="0084739D"/>
    <w:rsid w:val="00851A8F"/>
    <w:rsid w:val="00852F25"/>
    <w:rsid w:val="00854A69"/>
    <w:rsid w:val="00862269"/>
    <w:rsid w:val="0087140A"/>
    <w:rsid w:val="00876A1E"/>
    <w:rsid w:val="008773B2"/>
    <w:rsid w:val="00886ABC"/>
    <w:rsid w:val="00897713"/>
    <w:rsid w:val="008A63C3"/>
    <w:rsid w:val="008B1FAA"/>
    <w:rsid w:val="008B4C16"/>
    <w:rsid w:val="008B6A76"/>
    <w:rsid w:val="008B7F0E"/>
    <w:rsid w:val="008C0B3C"/>
    <w:rsid w:val="008C221A"/>
    <w:rsid w:val="008D1A60"/>
    <w:rsid w:val="008D2181"/>
    <w:rsid w:val="008F19D7"/>
    <w:rsid w:val="008F29C7"/>
    <w:rsid w:val="008F373A"/>
    <w:rsid w:val="008F6387"/>
    <w:rsid w:val="008F7747"/>
    <w:rsid w:val="0091060F"/>
    <w:rsid w:val="009211D0"/>
    <w:rsid w:val="00927194"/>
    <w:rsid w:val="0093090E"/>
    <w:rsid w:val="00931670"/>
    <w:rsid w:val="00933996"/>
    <w:rsid w:val="00935BCC"/>
    <w:rsid w:val="0094233E"/>
    <w:rsid w:val="0094428B"/>
    <w:rsid w:val="009478F0"/>
    <w:rsid w:val="00961C12"/>
    <w:rsid w:val="009625BC"/>
    <w:rsid w:val="00963BAA"/>
    <w:rsid w:val="00966875"/>
    <w:rsid w:val="0096746A"/>
    <w:rsid w:val="00970C54"/>
    <w:rsid w:val="00976EC6"/>
    <w:rsid w:val="00982ED6"/>
    <w:rsid w:val="00987185"/>
    <w:rsid w:val="00992FCB"/>
    <w:rsid w:val="00993009"/>
    <w:rsid w:val="009A0614"/>
    <w:rsid w:val="009A5B74"/>
    <w:rsid w:val="009A701B"/>
    <w:rsid w:val="009A7303"/>
    <w:rsid w:val="009B167A"/>
    <w:rsid w:val="009B2990"/>
    <w:rsid w:val="009C2D2E"/>
    <w:rsid w:val="009C7C52"/>
    <w:rsid w:val="009D3A7E"/>
    <w:rsid w:val="009D6A7F"/>
    <w:rsid w:val="009E698B"/>
    <w:rsid w:val="009F0C48"/>
    <w:rsid w:val="009F121F"/>
    <w:rsid w:val="009F1276"/>
    <w:rsid w:val="00A03CD3"/>
    <w:rsid w:val="00A068C4"/>
    <w:rsid w:val="00A162C3"/>
    <w:rsid w:val="00A27D69"/>
    <w:rsid w:val="00A32253"/>
    <w:rsid w:val="00A356F1"/>
    <w:rsid w:val="00A35F72"/>
    <w:rsid w:val="00A4567F"/>
    <w:rsid w:val="00A53929"/>
    <w:rsid w:val="00A557F7"/>
    <w:rsid w:val="00A62E27"/>
    <w:rsid w:val="00A64E6B"/>
    <w:rsid w:val="00A6724B"/>
    <w:rsid w:val="00A67957"/>
    <w:rsid w:val="00A713DB"/>
    <w:rsid w:val="00A77B76"/>
    <w:rsid w:val="00A865C0"/>
    <w:rsid w:val="00A90544"/>
    <w:rsid w:val="00A9483E"/>
    <w:rsid w:val="00AA1704"/>
    <w:rsid w:val="00AA5A95"/>
    <w:rsid w:val="00AB24D1"/>
    <w:rsid w:val="00AB6430"/>
    <w:rsid w:val="00AB64B7"/>
    <w:rsid w:val="00AB77FB"/>
    <w:rsid w:val="00AC0CA0"/>
    <w:rsid w:val="00AC543C"/>
    <w:rsid w:val="00AC5541"/>
    <w:rsid w:val="00AC6C54"/>
    <w:rsid w:val="00AC76A3"/>
    <w:rsid w:val="00AD5199"/>
    <w:rsid w:val="00AD5662"/>
    <w:rsid w:val="00AE44E3"/>
    <w:rsid w:val="00AE52A5"/>
    <w:rsid w:val="00AE7893"/>
    <w:rsid w:val="00B02832"/>
    <w:rsid w:val="00B10BE2"/>
    <w:rsid w:val="00B10DF9"/>
    <w:rsid w:val="00B1109D"/>
    <w:rsid w:val="00B11669"/>
    <w:rsid w:val="00B1511A"/>
    <w:rsid w:val="00B2028E"/>
    <w:rsid w:val="00B22805"/>
    <w:rsid w:val="00B37F5E"/>
    <w:rsid w:val="00B4221F"/>
    <w:rsid w:val="00B479E9"/>
    <w:rsid w:val="00B51CF0"/>
    <w:rsid w:val="00B54C11"/>
    <w:rsid w:val="00B578A8"/>
    <w:rsid w:val="00B63CA3"/>
    <w:rsid w:val="00B64AB3"/>
    <w:rsid w:val="00B64B83"/>
    <w:rsid w:val="00B71B40"/>
    <w:rsid w:val="00B73801"/>
    <w:rsid w:val="00B844D4"/>
    <w:rsid w:val="00B871E8"/>
    <w:rsid w:val="00B9380B"/>
    <w:rsid w:val="00B95121"/>
    <w:rsid w:val="00BA2012"/>
    <w:rsid w:val="00BA2C58"/>
    <w:rsid w:val="00BA4F28"/>
    <w:rsid w:val="00BE6B5E"/>
    <w:rsid w:val="00BF786F"/>
    <w:rsid w:val="00BF796E"/>
    <w:rsid w:val="00C01FAD"/>
    <w:rsid w:val="00C05F9E"/>
    <w:rsid w:val="00C15328"/>
    <w:rsid w:val="00C240C6"/>
    <w:rsid w:val="00C25415"/>
    <w:rsid w:val="00C27EE2"/>
    <w:rsid w:val="00C30899"/>
    <w:rsid w:val="00C3326B"/>
    <w:rsid w:val="00C353A8"/>
    <w:rsid w:val="00C447F3"/>
    <w:rsid w:val="00C47F3A"/>
    <w:rsid w:val="00C5071A"/>
    <w:rsid w:val="00C52E57"/>
    <w:rsid w:val="00C53664"/>
    <w:rsid w:val="00C55D7E"/>
    <w:rsid w:val="00C61765"/>
    <w:rsid w:val="00C623CD"/>
    <w:rsid w:val="00C62A79"/>
    <w:rsid w:val="00C66265"/>
    <w:rsid w:val="00C66A7B"/>
    <w:rsid w:val="00C740A4"/>
    <w:rsid w:val="00C81B86"/>
    <w:rsid w:val="00C87C96"/>
    <w:rsid w:val="00C87EEC"/>
    <w:rsid w:val="00C94D49"/>
    <w:rsid w:val="00CA2E07"/>
    <w:rsid w:val="00CB4203"/>
    <w:rsid w:val="00CC17CD"/>
    <w:rsid w:val="00CC312F"/>
    <w:rsid w:val="00CC41BC"/>
    <w:rsid w:val="00CD3A9D"/>
    <w:rsid w:val="00CD4BD6"/>
    <w:rsid w:val="00CF40D0"/>
    <w:rsid w:val="00D00991"/>
    <w:rsid w:val="00D12498"/>
    <w:rsid w:val="00D13860"/>
    <w:rsid w:val="00D15D47"/>
    <w:rsid w:val="00D17455"/>
    <w:rsid w:val="00D40555"/>
    <w:rsid w:val="00D40DB5"/>
    <w:rsid w:val="00D4148D"/>
    <w:rsid w:val="00D4789E"/>
    <w:rsid w:val="00D52A4A"/>
    <w:rsid w:val="00D573EA"/>
    <w:rsid w:val="00D63332"/>
    <w:rsid w:val="00D639F1"/>
    <w:rsid w:val="00D63C1C"/>
    <w:rsid w:val="00D66914"/>
    <w:rsid w:val="00D71622"/>
    <w:rsid w:val="00D75F7A"/>
    <w:rsid w:val="00D845D3"/>
    <w:rsid w:val="00D96CE0"/>
    <w:rsid w:val="00D971A2"/>
    <w:rsid w:val="00DA214C"/>
    <w:rsid w:val="00DA2E39"/>
    <w:rsid w:val="00DA30F6"/>
    <w:rsid w:val="00DA3577"/>
    <w:rsid w:val="00DA7383"/>
    <w:rsid w:val="00DB5786"/>
    <w:rsid w:val="00DB615E"/>
    <w:rsid w:val="00DC0A57"/>
    <w:rsid w:val="00DC11F5"/>
    <w:rsid w:val="00DD0FA3"/>
    <w:rsid w:val="00DD1EA2"/>
    <w:rsid w:val="00DD34CC"/>
    <w:rsid w:val="00DD381A"/>
    <w:rsid w:val="00DD4AFC"/>
    <w:rsid w:val="00DD57F1"/>
    <w:rsid w:val="00DE29DC"/>
    <w:rsid w:val="00DE49B6"/>
    <w:rsid w:val="00DE57E4"/>
    <w:rsid w:val="00DE7875"/>
    <w:rsid w:val="00DF1333"/>
    <w:rsid w:val="00E0017B"/>
    <w:rsid w:val="00E028FA"/>
    <w:rsid w:val="00E04839"/>
    <w:rsid w:val="00E066F1"/>
    <w:rsid w:val="00E10CA7"/>
    <w:rsid w:val="00E12F6A"/>
    <w:rsid w:val="00E2580C"/>
    <w:rsid w:val="00E26DA7"/>
    <w:rsid w:val="00E31E39"/>
    <w:rsid w:val="00E338E0"/>
    <w:rsid w:val="00E33AF6"/>
    <w:rsid w:val="00E457B3"/>
    <w:rsid w:val="00E4720E"/>
    <w:rsid w:val="00E47518"/>
    <w:rsid w:val="00E52B78"/>
    <w:rsid w:val="00E54716"/>
    <w:rsid w:val="00E549C0"/>
    <w:rsid w:val="00E62808"/>
    <w:rsid w:val="00E62F6B"/>
    <w:rsid w:val="00E639EE"/>
    <w:rsid w:val="00E669AB"/>
    <w:rsid w:val="00E8710C"/>
    <w:rsid w:val="00E873AD"/>
    <w:rsid w:val="00E94A4C"/>
    <w:rsid w:val="00EA1B6F"/>
    <w:rsid w:val="00EA5988"/>
    <w:rsid w:val="00EB04EE"/>
    <w:rsid w:val="00EB08F8"/>
    <w:rsid w:val="00EB6FDF"/>
    <w:rsid w:val="00EC00AB"/>
    <w:rsid w:val="00ED7BDC"/>
    <w:rsid w:val="00EE00AA"/>
    <w:rsid w:val="00EE39AC"/>
    <w:rsid w:val="00EE61AA"/>
    <w:rsid w:val="00EE7CF4"/>
    <w:rsid w:val="00EF0E2F"/>
    <w:rsid w:val="00EF10FC"/>
    <w:rsid w:val="00EF25AA"/>
    <w:rsid w:val="00EF4CDC"/>
    <w:rsid w:val="00F01739"/>
    <w:rsid w:val="00F151E6"/>
    <w:rsid w:val="00F152F2"/>
    <w:rsid w:val="00F251EF"/>
    <w:rsid w:val="00F25B68"/>
    <w:rsid w:val="00F26ED7"/>
    <w:rsid w:val="00F27DEA"/>
    <w:rsid w:val="00F30F93"/>
    <w:rsid w:val="00F36725"/>
    <w:rsid w:val="00F376B3"/>
    <w:rsid w:val="00F37F84"/>
    <w:rsid w:val="00F420C4"/>
    <w:rsid w:val="00F439C7"/>
    <w:rsid w:val="00F47551"/>
    <w:rsid w:val="00F50471"/>
    <w:rsid w:val="00F54C23"/>
    <w:rsid w:val="00F5626F"/>
    <w:rsid w:val="00F62717"/>
    <w:rsid w:val="00F6429E"/>
    <w:rsid w:val="00F67704"/>
    <w:rsid w:val="00F71152"/>
    <w:rsid w:val="00F75877"/>
    <w:rsid w:val="00F82BB7"/>
    <w:rsid w:val="00F83B03"/>
    <w:rsid w:val="00F84259"/>
    <w:rsid w:val="00F854E2"/>
    <w:rsid w:val="00F87E25"/>
    <w:rsid w:val="00F920AC"/>
    <w:rsid w:val="00F92F06"/>
    <w:rsid w:val="00F96945"/>
    <w:rsid w:val="00F96CA7"/>
    <w:rsid w:val="00FA252A"/>
    <w:rsid w:val="00FA4F0E"/>
    <w:rsid w:val="00FB56A4"/>
    <w:rsid w:val="00FB7F24"/>
    <w:rsid w:val="00FC125C"/>
    <w:rsid w:val="00FC2E56"/>
    <w:rsid w:val="00FC7D8A"/>
    <w:rsid w:val="00FD1386"/>
    <w:rsid w:val="00FD5408"/>
    <w:rsid w:val="00FE0D7C"/>
    <w:rsid w:val="00FE1E75"/>
    <w:rsid w:val="00FE2EF0"/>
    <w:rsid w:val="00FE3EE8"/>
    <w:rsid w:val="00FE53C6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1F9B989"/>
  <w15:chartTrackingRefBased/>
  <w15:docId w15:val="{D60649F2-36FC-4009-9225-0F066D3A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B24D1"/>
    <w:rPr>
      <w:rFonts w:ascii="Arial" w:hAnsi="Arial" w:cs="Arial"/>
      <w:szCs w:val="18"/>
      <w:lang w:eastAsia="nl-NL"/>
    </w:rPr>
  </w:style>
  <w:style w:type="paragraph" w:styleId="berschrift1">
    <w:name w:val="heading 1"/>
    <w:basedOn w:val="Standard"/>
    <w:next w:val="Standard"/>
    <w:qFormat/>
    <w:rsid w:val="006E3C79"/>
    <w:pPr>
      <w:keepNext/>
      <w:spacing w:before="240" w:after="60"/>
      <w:outlineLvl w:val="0"/>
    </w:pPr>
    <w:rPr>
      <w:b/>
      <w:bCs/>
      <w:kern w:val="32"/>
      <w:sz w:val="56"/>
      <w:szCs w:val="32"/>
    </w:rPr>
  </w:style>
  <w:style w:type="paragraph" w:styleId="berschrift2">
    <w:name w:val="heading 2"/>
    <w:basedOn w:val="Standard"/>
    <w:next w:val="Standard"/>
    <w:qFormat/>
    <w:rsid w:val="006E3C79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6E3C79"/>
    <w:pPr>
      <w:keepNext/>
      <w:spacing w:before="240" w:after="60"/>
      <w:outlineLvl w:val="2"/>
    </w:pPr>
    <w:rPr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27E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27E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2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E53C6"/>
    <w:rPr>
      <w:color w:val="0000FF"/>
      <w:u w:val="single"/>
    </w:rPr>
  </w:style>
  <w:style w:type="table" w:customStyle="1" w:styleId="WalravenBW">
    <w:name w:val="Walraven_BW"/>
    <w:basedOn w:val="NormaleTabelle"/>
    <w:rsid w:val="006E3C79"/>
    <w:rPr>
      <w:rFonts w:ascii="Arial" w:hAnsi="Arial"/>
    </w:rPr>
    <w:tblPr>
      <w:tblStyleRowBandSize w:val="1"/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rFonts w:ascii="Arial" w:hAnsi="Arial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0C0C0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</w:rPr>
      <w:tblPr/>
      <w:tcPr>
        <w:tcBorders>
          <w:top w:val="nil"/>
          <w:left w:val="single" w:sz="4" w:space="0" w:color="000000"/>
          <w:bottom w:val="nil"/>
          <w:right w:val="single" w:sz="4" w:space="0" w:color="000000"/>
          <w:insideH w:val="nil"/>
          <w:insideV w:val="single" w:sz="4" w:space="0" w:color="000000"/>
        </w:tcBorders>
      </w:tcPr>
    </w:tblStylePr>
    <w:tblStylePr w:type="band2Horz">
      <w:rPr>
        <w:rFonts w:ascii="Arial" w:hAnsi="Arial"/>
      </w:rPr>
      <w:tblPr/>
      <w:tcPr>
        <w:tcBorders>
          <w:left w:val="single" w:sz="4" w:space="0" w:color="auto"/>
          <w:right w:val="single" w:sz="4" w:space="0" w:color="auto"/>
          <w:insideV w:val="single" w:sz="4" w:space="0" w:color="auto"/>
        </w:tcBorders>
        <w:shd w:val="clear" w:color="auto" w:fill="E0E0E0"/>
      </w:tcPr>
    </w:tblStylePr>
  </w:style>
  <w:style w:type="table" w:customStyle="1" w:styleId="Walraven">
    <w:name w:val="Walraven"/>
    <w:basedOn w:val="NormaleTabelle"/>
    <w:rsid w:val="006E3C79"/>
    <w:tblPr>
      <w:tblStyleRowBandSize w:val="1"/>
      <w:tblStyleColBandSize w:val="1"/>
      <w:tblInd w:w="113" w:type="dxa"/>
      <w:tblBorders>
        <w:bottom w:val="single" w:sz="4" w:space="0" w:color="006950"/>
      </w:tblBorders>
    </w:tblPr>
    <w:tblStylePr w:type="firstRow">
      <w:tblPr/>
      <w:tcPr>
        <w:tcBorders>
          <w:top w:val="single" w:sz="4" w:space="0" w:color="006950"/>
          <w:left w:val="single" w:sz="4" w:space="0" w:color="006950"/>
          <w:bottom w:val="single" w:sz="4" w:space="0" w:color="006950"/>
          <w:right w:val="single" w:sz="4" w:space="0" w:color="006950"/>
          <w:insideH w:val="single" w:sz="4" w:space="0" w:color="006950"/>
          <w:insideV w:val="single" w:sz="4" w:space="0" w:color="006950"/>
          <w:tl2br w:val="nil"/>
          <w:tr2bl w:val="nil"/>
        </w:tcBorders>
        <w:shd w:val="clear" w:color="auto" w:fill="C2D4C9"/>
      </w:tcPr>
    </w:tblStylePr>
    <w:tblStylePr w:type="band1Vert">
      <w:tblPr/>
      <w:tcPr>
        <w:tcBorders>
          <w:top w:val="nil"/>
          <w:left w:val="single" w:sz="4" w:space="0" w:color="006950"/>
          <w:bottom w:val="single" w:sz="4" w:space="0" w:color="006950"/>
          <w:right w:val="single" w:sz="4" w:space="0" w:color="00695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bottom w:val="single" w:sz="4" w:space="0" w:color="006950"/>
          <w:right w:val="single" w:sz="4" w:space="0" w:color="006950"/>
        </w:tcBorders>
      </w:tcPr>
    </w:tblStylePr>
    <w:tblStylePr w:type="band1Horz">
      <w:tblPr/>
      <w:tcPr>
        <w:tcBorders>
          <w:top w:val="nil"/>
          <w:left w:val="single" w:sz="4" w:space="0" w:color="006950"/>
          <w:bottom w:val="nil"/>
          <w:right w:val="single" w:sz="4" w:space="0" w:color="006950"/>
          <w:insideH w:val="nil"/>
          <w:insideV w:val="single" w:sz="4" w:space="0" w:color="006950"/>
          <w:tl2br w:val="nil"/>
          <w:tr2bl w:val="nil"/>
        </w:tcBorders>
      </w:tcPr>
    </w:tblStylePr>
    <w:tblStylePr w:type="band2Horz">
      <w:tblPr/>
      <w:tcPr>
        <w:shd w:val="clear" w:color="auto" w:fill="E6F0ED"/>
      </w:tcPr>
    </w:tblStylePr>
  </w:style>
  <w:style w:type="paragraph" w:styleId="Sprechblasentext">
    <w:name w:val="Balloon Text"/>
    <w:basedOn w:val="Standard"/>
    <w:semiHidden/>
    <w:rsid w:val="00133542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FE3EE8"/>
    <w:rPr>
      <w:rFonts w:ascii="Arial" w:hAnsi="Arial" w:cs="Arial"/>
      <w:szCs w:val="18"/>
      <w:lang w:eastAsia="nl-NL"/>
    </w:rPr>
  </w:style>
  <w:style w:type="paragraph" w:styleId="StandardWeb">
    <w:name w:val="Normal (Web)"/>
    <w:basedOn w:val="Standard"/>
    <w:uiPriority w:val="99"/>
    <w:unhideWhenUsed/>
    <w:rsid w:val="001725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172516"/>
    <w:rPr>
      <w:b/>
      <w:bCs/>
    </w:rPr>
  </w:style>
  <w:style w:type="character" w:customStyle="1" w:styleId="KopfzeileZchn">
    <w:name w:val="Kopfzeile Zchn"/>
    <w:link w:val="Kopfzeile"/>
    <w:rsid w:val="00E8710C"/>
    <w:rPr>
      <w:rFonts w:ascii="Arial" w:hAnsi="Arial" w:cs="Arial"/>
      <w:szCs w:val="18"/>
      <w:lang w:eastAsia="nl-N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3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raven.com/de/produkte/bifix-g2-m8-10-bup1000/" TargetMode="Externa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www.walraven.com/de/produkte/bis-schellen-ksb2-zweischraubenschelle-ev/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-brandschutzplaner.de" TargetMode="External"/><Relationship Id="rId2" Type="http://schemas.openxmlformats.org/officeDocument/2006/relationships/hyperlink" Target="http://www.walraven.com" TargetMode="External"/><Relationship Id="rId1" Type="http://schemas.openxmlformats.org/officeDocument/2006/relationships/hyperlink" Target="mailto:info@bis-walraven.de" TargetMode="External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6.e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7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8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Corporate_Identity\Corporate_Identity_Office_Templates\Word_Templates\Letterhead\Letterhead_230_PD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E64DB-DA55-4E53-87A2-D7C7832D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Letterhead_230_PDF.dot</Template>
  <TotalTime>0</TotalTime>
  <Pages>2</Pages>
  <Words>211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Uw Ref</vt:lpstr>
    </vt:vector>
  </TitlesOfParts>
  <Company>J. van Walraven Holding B.V.</Company>
  <LinksUpToDate>false</LinksUpToDate>
  <CharactersWithSpaces>1939</CharactersWithSpaces>
  <SharedDoc>false</SharedDoc>
  <HLinks>
    <vt:vector size="42" baseType="variant">
      <vt:variant>
        <vt:i4>655448</vt:i4>
      </vt:variant>
      <vt:variant>
        <vt:i4>18</vt:i4>
      </vt:variant>
      <vt:variant>
        <vt:i4>0</vt:i4>
      </vt:variant>
      <vt:variant>
        <vt:i4>5</vt:i4>
      </vt:variant>
      <vt:variant>
        <vt:lpwstr>http://www.bis-brandschutzplaner.de/</vt:lpwstr>
      </vt:variant>
      <vt:variant>
        <vt:lpwstr/>
      </vt:variant>
      <vt:variant>
        <vt:i4>5898325</vt:i4>
      </vt:variant>
      <vt:variant>
        <vt:i4>15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393323</vt:i4>
      </vt:variant>
      <vt:variant>
        <vt:i4>12</vt:i4>
      </vt:variant>
      <vt:variant>
        <vt:i4>0</vt:i4>
      </vt:variant>
      <vt:variant>
        <vt:i4>5</vt:i4>
      </vt:variant>
      <vt:variant>
        <vt:lpwstr>mailto:info@bis-walraven.de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6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3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Ref</dc:title>
  <dc:subject/>
  <dc:creator>System administrator</dc:creator>
  <cp:keywords/>
  <cp:lastModifiedBy>Gabriele Pöhlmann</cp:lastModifiedBy>
  <cp:revision>28</cp:revision>
  <cp:lastPrinted>2019-02-19T15:03:00Z</cp:lastPrinted>
  <dcterms:created xsi:type="dcterms:W3CDTF">2019-02-13T12:46:00Z</dcterms:created>
  <dcterms:modified xsi:type="dcterms:W3CDTF">2019-07-03T12:09:00Z</dcterms:modified>
</cp:coreProperties>
</file>