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44F9" w14:textId="0A6B3461" w:rsidR="004C59D5" w:rsidRDefault="004C59D5" w:rsidP="00172516">
      <w:pPr>
        <w:pStyle w:val="StandardWeb"/>
        <w:ind w:right="-709"/>
        <w:rPr>
          <w:rStyle w:val="Fett"/>
          <w:rFonts w:ascii="Arial" w:hAnsi="Arial" w:cs="Arial"/>
          <w:color w:val="000000"/>
          <w:sz w:val="28"/>
          <w:szCs w:val="28"/>
        </w:rPr>
      </w:pPr>
      <w:bookmarkStart w:id="0" w:name="_Hlk425985"/>
    </w:p>
    <w:p w14:paraId="5653282C" w14:textId="5E292E58" w:rsidR="00731989" w:rsidRDefault="00BF619C" w:rsidP="00813CD2">
      <w:pPr>
        <w:tabs>
          <w:tab w:val="left" w:pos="7068"/>
        </w:tabs>
        <w:spacing w:line="360" w:lineRule="exact"/>
        <w:ind w:right="-425"/>
        <w:rPr>
          <w:b/>
          <w:bCs/>
          <w:sz w:val="28"/>
          <w:szCs w:val="28"/>
          <w:lang w:eastAsia="de-DE"/>
        </w:rPr>
      </w:pPr>
      <w:bookmarkStart w:id="1" w:name="_Hlk1041655"/>
      <w:bookmarkStart w:id="2" w:name="_Hlk94095366"/>
      <w:r>
        <w:rPr>
          <w:b/>
          <w:bCs/>
          <w:sz w:val="28"/>
          <w:szCs w:val="28"/>
          <w:lang w:eastAsia="de-DE"/>
        </w:rPr>
        <w:t>N</w:t>
      </w:r>
      <w:r w:rsidRPr="00BF619C">
        <w:rPr>
          <w:b/>
          <w:bCs/>
          <w:sz w:val="28"/>
          <w:szCs w:val="28"/>
          <w:lang w:eastAsia="de-DE"/>
        </w:rPr>
        <w:t xml:space="preserve">och mehr Nähe zu </w:t>
      </w:r>
      <w:r>
        <w:rPr>
          <w:b/>
          <w:bCs/>
          <w:sz w:val="28"/>
          <w:szCs w:val="28"/>
          <w:lang w:eastAsia="de-DE"/>
        </w:rPr>
        <w:t>d</w:t>
      </w:r>
      <w:r w:rsidRPr="00BF619C">
        <w:rPr>
          <w:b/>
          <w:bCs/>
          <w:sz w:val="28"/>
          <w:szCs w:val="28"/>
          <w:lang w:eastAsia="de-DE"/>
        </w:rPr>
        <w:t>en Geschäftspartnern gewährleisten</w:t>
      </w:r>
    </w:p>
    <w:bookmarkEnd w:id="1"/>
    <w:p w14:paraId="28E06AC5" w14:textId="5CADAB6F" w:rsidR="00813CD2" w:rsidRPr="007C0272" w:rsidRDefault="00813CD2" w:rsidP="00813CD2">
      <w:pPr>
        <w:tabs>
          <w:tab w:val="left" w:pos="7068"/>
        </w:tabs>
        <w:spacing w:line="360" w:lineRule="exact"/>
        <w:ind w:right="-425"/>
        <w:rPr>
          <w:b/>
          <w:color w:val="000000"/>
          <w:sz w:val="24"/>
          <w:szCs w:val="24"/>
          <w:lang w:eastAsia="de-DE"/>
        </w:rPr>
      </w:pPr>
    </w:p>
    <w:p w14:paraId="052AB639" w14:textId="0714213A" w:rsidR="007F2A6B" w:rsidRPr="003A36FE" w:rsidRDefault="003A36FE" w:rsidP="00656914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b/>
          <w:bCs/>
          <w:color w:val="000000"/>
          <w:sz w:val="22"/>
          <w:szCs w:val="22"/>
          <w:lang w:eastAsia="de-DE"/>
        </w:rPr>
      </w:pPr>
      <w:r w:rsidRPr="003A36FE">
        <w:rPr>
          <w:b/>
          <w:bCs/>
          <w:color w:val="000000"/>
          <w:sz w:val="22"/>
          <w:szCs w:val="22"/>
          <w:lang w:eastAsia="de-DE"/>
        </w:rPr>
        <w:t>Walraven ändert</w:t>
      </w:r>
      <w:r w:rsidR="00C21CB8">
        <w:rPr>
          <w:b/>
          <w:bCs/>
          <w:color w:val="000000"/>
          <w:sz w:val="22"/>
          <w:szCs w:val="22"/>
          <w:lang w:eastAsia="de-DE"/>
        </w:rPr>
        <w:t>e</w:t>
      </w:r>
      <w:r w:rsidRPr="003A36FE">
        <w:rPr>
          <w:b/>
          <w:bCs/>
          <w:color w:val="000000"/>
          <w:sz w:val="22"/>
          <w:szCs w:val="22"/>
          <w:lang w:eastAsia="de-DE"/>
        </w:rPr>
        <w:t xml:space="preserve"> die Vertriebsstruktur</w:t>
      </w:r>
    </w:p>
    <w:p w14:paraId="3348F406" w14:textId="70063BCA" w:rsidR="003A36FE" w:rsidRDefault="003A36FE" w:rsidP="00656914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6920CFDC" w14:textId="6D528852" w:rsidR="00814D21" w:rsidRDefault="0023436E" w:rsidP="00655BAC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E1FE04" wp14:editId="5288D4C0">
                <wp:simplePos x="0" y="0"/>
                <wp:positionH relativeFrom="margin">
                  <wp:posOffset>4571365</wp:posOffset>
                </wp:positionH>
                <wp:positionV relativeFrom="paragraph">
                  <wp:posOffset>1670050</wp:posOffset>
                </wp:positionV>
                <wp:extent cx="1064260" cy="276225"/>
                <wp:effectExtent l="0" t="0" r="2540" b="9525"/>
                <wp:wrapSquare wrapText="bothSides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260" cy="2762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2ECDB6" w14:textId="0F0C8506" w:rsidR="008C37B4" w:rsidRPr="0023436E" w:rsidRDefault="008C37B4" w:rsidP="008C37B4">
                            <w:pPr>
                              <w:pStyle w:val="Beschriftung"/>
                              <w:rPr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3436E">
                              <w:rPr>
                                <w:sz w:val="16"/>
                                <w:szCs w:val="16"/>
                              </w:rPr>
                              <w:t>Gesamtvertriebsleiter Torsten Sewzik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1FE04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359.95pt;margin-top:131.5pt;width:83.8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" stroked="f">
                <v:textbox inset="0,0,0,0">
                  <w:txbxContent>
                    <w:p w14:paraId="7F2ECDB6" w14:textId="0F0C8506" w:rsidR="008C37B4" w:rsidRPr="0023436E" w:rsidRDefault="008C37B4" w:rsidP="008C37B4">
                      <w:pPr>
                        <w:pStyle w:val="Beschriftung"/>
                        <w:rPr>
                          <w:noProof/>
                          <w:color w:val="000000"/>
                          <w:sz w:val="16"/>
                          <w:szCs w:val="16"/>
                        </w:rPr>
                      </w:pPr>
                      <w:r w:rsidRPr="0023436E">
                        <w:rPr>
                          <w:sz w:val="16"/>
                          <w:szCs w:val="16"/>
                        </w:rPr>
                        <w:t>Gesamtvertriebsleiter Torsten Sewzik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000000"/>
          <w:sz w:val="22"/>
          <w:szCs w:val="22"/>
          <w:lang w:eastAsia="de-DE"/>
        </w:rPr>
        <w:drawing>
          <wp:anchor distT="0" distB="0" distL="114300" distR="114300" simplePos="0" relativeHeight="251667456" behindDoc="0" locked="0" layoutInCell="1" allowOverlap="1" wp14:anchorId="0F7F3D8D" wp14:editId="124495F9">
            <wp:simplePos x="0" y="0"/>
            <wp:positionH relativeFrom="margin">
              <wp:posOffset>4572635</wp:posOffset>
            </wp:positionH>
            <wp:positionV relativeFrom="paragraph">
              <wp:posOffset>422275</wp:posOffset>
            </wp:positionV>
            <wp:extent cx="975360" cy="1301750"/>
            <wp:effectExtent l="0" t="0" r="0" b="0"/>
            <wp:wrapSquare wrapText="bothSides"/>
            <wp:docPr id="4" name="Grafik 4" descr="Ein Bild, das Mann, Person, Brille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Mann, Person, Brille, Wand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6FE">
        <w:rPr>
          <w:color w:val="000000"/>
          <w:sz w:val="22"/>
          <w:szCs w:val="22"/>
          <w:lang w:eastAsia="de-DE"/>
        </w:rPr>
        <w:t xml:space="preserve">Um den Kundenwünschen und </w:t>
      </w:r>
      <w:r w:rsidR="00D31A4B">
        <w:rPr>
          <w:color w:val="000000"/>
          <w:sz w:val="22"/>
          <w:szCs w:val="22"/>
          <w:lang w:eastAsia="de-DE"/>
        </w:rPr>
        <w:t>-</w:t>
      </w:r>
      <w:r w:rsidR="003A36FE">
        <w:rPr>
          <w:color w:val="000000"/>
          <w:sz w:val="22"/>
          <w:szCs w:val="22"/>
          <w:lang w:eastAsia="de-DE"/>
        </w:rPr>
        <w:t>anforderungen n</w:t>
      </w:r>
      <w:r w:rsidR="00B14846" w:rsidRPr="00B14846">
        <w:rPr>
          <w:color w:val="000000"/>
          <w:sz w:val="22"/>
          <w:szCs w:val="22"/>
          <w:lang w:eastAsia="de-DE"/>
        </w:rPr>
        <w:t xml:space="preserve">och besser </w:t>
      </w:r>
      <w:r w:rsidR="003A36FE">
        <w:rPr>
          <w:color w:val="000000"/>
          <w:sz w:val="22"/>
          <w:szCs w:val="22"/>
          <w:lang w:eastAsia="de-DE"/>
        </w:rPr>
        <w:t>gerecht zu werden, ändert</w:t>
      </w:r>
      <w:r w:rsidR="00C21CB8">
        <w:rPr>
          <w:color w:val="000000"/>
          <w:sz w:val="22"/>
          <w:szCs w:val="22"/>
          <w:lang w:eastAsia="de-DE"/>
        </w:rPr>
        <w:t>e</w:t>
      </w:r>
      <w:r w:rsidR="003A36FE">
        <w:rPr>
          <w:color w:val="000000"/>
          <w:sz w:val="22"/>
          <w:szCs w:val="22"/>
          <w:lang w:eastAsia="de-DE"/>
        </w:rPr>
        <w:t xml:space="preserve"> Walraven die </w:t>
      </w:r>
      <w:r w:rsidR="00875F5D" w:rsidRPr="00875F5D">
        <w:rPr>
          <w:color w:val="000000"/>
          <w:sz w:val="22"/>
          <w:szCs w:val="22"/>
          <w:lang w:eastAsia="de-DE"/>
        </w:rPr>
        <w:t>Vertriebsstruktur</w:t>
      </w:r>
      <w:r w:rsidR="003A36FE">
        <w:rPr>
          <w:color w:val="000000"/>
          <w:sz w:val="22"/>
          <w:szCs w:val="22"/>
          <w:lang w:eastAsia="de-DE"/>
        </w:rPr>
        <w:t xml:space="preserve">. Die </w:t>
      </w:r>
      <w:r w:rsidR="003A36FE" w:rsidRPr="00875F5D">
        <w:rPr>
          <w:color w:val="000000"/>
          <w:sz w:val="22"/>
          <w:szCs w:val="22"/>
          <w:lang w:eastAsia="de-DE"/>
        </w:rPr>
        <w:t>Vertriebsregionen</w:t>
      </w:r>
      <w:r w:rsidR="003A36FE">
        <w:rPr>
          <w:color w:val="000000"/>
          <w:sz w:val="22"/>
          <w:szCs w:val="22"/>
          <w:lang w:eastAsia="de-DE"/>
        </w:rPr>
        <w:t xml:space="preserve"> </w:t>
      </w:r>
      <w:r w:rsidR="00751E0C">
        <w:rPr>
          <w:color w:val="000000"/>
          <w:sz w:val="22"/>
          <w:szCs w:val="22"/>
          <w:lang w:eastAsia="de-DE"/>
        </w:rPr>
        <w:t xml:space="preserve">des Befestigungs- und Brandschutzspezialisten </w:t>
      </w:r>
      <w:r w:rsidR="008C37B4">
        <w:rPr>
          <w:color w:val="000000"/>
          <w:sz w:val="22"/>
          <w:szCs w:val="22"/>
          <w:lang w:eastAsia="de-DE"/>
        </w:rPr>
        <w:t>sind</w:t>
      </w:r>
      <w:r w:rsidR="003A36FE">
        <w:rPr>
          <w:color w:val="000000"/>
          <w:sz w:val="22"/>
          <w:szCs w:val="22"/>
          <w:lang w:eastAsia="de-DE"/>
        </w:rPr>
        <w:t xml:space="preserve"> neu zugeschnitten</w:t>
      </w:r>
      <w:r w:rsidR="00553C16">
        <w:rPr>
          <w:color w:val="000000"/>
          <w:sz w:val="22"/>
          <w:szCs w:val="22"/>
          <w:lang w:eastAsia="de-DE"/>
        </w:rPr>
        <w:t xml:space="preserve"> und </w:t>
      </w:r>
      <w:r w:rsidR="00DA3C3D" w:rsidRPr="00590551">
        <w:rPr>
          <w:color w:val="000000"/>
          <w:sz w:val="22"/>
          <w:szCs w:val="22"/>
          <w:lang w:eastAsia="de-DE"/>
        </w:rPr>
        <w:t xml:space="preserve">das Aufgabengebiet </w:t>
      </w:r>
      <w:r w:rsidR="00553C16" w:rsidRPr="00B14846">
        <w:rPr>
          <w:color w:val="000000"/>
          <w:sz w:val="22"/>
          <w:szCs w:val="22"/>
          <w:lang w:eastAsia="de-DE"/>
        </w:rPr>
        <w:t>wird unter der Leitung von Torsten Sewzik</w:t>
      </w:r>
      <w:r w:rsidR="00553C16">
        <w:rPr>
          <w:color w:val="000000"/>
          <w:sz w:val="22"/>
          <w:szCs w:val="22"/>
          <w:lang w:eastAsia="de-DE"/>
        </w:rPr>
        <w:t xml:space="preserve"> als </w:t>
      </w:r>
      <w:r w:rsidR="00553C16" w:rsidRPr="00474E14">
        <w:rPr>
          <w:color w:val="000000"/>
          <w:sz w:val="22"/>
          <w:szCs w:val="22"/>
          <w:lang w:eastAsia="de-DE"/>
        </w:rPr>
        <w:t>Gesamtvertriebsleiter</w:t>
      </w:r>
      <w:r w:rsidR="00553C16" w:rsidRPr="00B14846">
        <w:rPr>
          <w:color w:val="000000"/>
          <w:sz w:val="22"/>
          <w:szCs w:val="22"/>
          <w:lang w:eastAsia="de-DE"/>
        </w:rPr>
        <w:t xml:space="preserve"> zukünftig </w:t>
      </w:r>
      <w:r w:rsidR="00654D8C">
        <w:rPr>
          <w:color w:val="000000"/>
          <w:sz w:val="22"/>
          <w:szCs w:val="22"/>
          <w:lang w:eastAsia="de-DE"/>
        </w:rPr>
        <w:t>mit</w:t>
      </w:r>
      <w:r w:rsidR="00553C16" w:rsidRPr="00B14846">
        <w:rPr>
          <w:color w:val="000000"/>
          <w:sz w:val="22"/>
          <w:szCs w:val="22"/>
          <w:lang w:eastAsia="de-DE"/>
        </w:rPr>
        <w:t xml:space="preserve"> drei Regionalverkaufsleiter</w:t>
      </w:r>
      <w:r w:rsidR="00654D8C">
        <w:rPr>
          <w:color w:val="000000"/>
          <w:sz w:val="22"/>
          <w:szCs w:val="22"/>
          <w:lang w:eastAsia="de-DE"/>
        </w:rPr>
        <w:t>n</w:t>
      </w:r>
      <w:r w:rsidR="00DA3C3D">
        <w:rPr>
          <w:color w:val="000000"/>
          <w:sz w:val="22"/>
          <w:szCs w:val="22"/>
          <w:lang w:eastAsia="de-DE"/>
        </w:rPr>
        <w:t xml:space="preserve"> </w:t>
      </w:r>
      <w:r w:rsidR="00DA3C3D" w:rsidRPr="00590551">
        <w:rPr>
          <w:color w:val="000000"/>
          <w:sz w:val="22"/>
          <w:szCs w:val="22"/>
          <w:lang w:eastAsia="de-DE"/>
        </w:rPr>
        <w:t>weiterentwickelt</w:t>
      </w:r>
      <w:r w:rsidR="00553C16">
        <w:rPr>
          <w:color w:val="000000"/>
          <w:sz w:val="22"/>
          <w:szCs w:val="22"/>
          <w:lang w:eastAsia="de-DE"/>
        </w:rPr>
        <w:t>.</w:t>
      </w:r>
      <w:r w:rsidR="00590551">
        <w:rPr>
          <w:color w:val="000000"/>
          <w:sz w:val="22"/>
          <w:szCs w:val="22"/>
          <w:lang w:eastAsia="de-DE"/>
        </w:rPr>
        <w:t xml:space="preserve"> </w:t>
      </w:r>
      <w:r w:rsidR="00655BAC">
        <w:rPr>
          <w:color w:val="000000"/>
          <w:sz w:val="22"/>
          <w:szCs w:val="22"/>
          <w:lang w:eastAsia="de-DE"/>
        </w:rPr>
        <w:t>„</w:t>
      </w:r>
      <w:r w:rsidR="00075C22" w:rsidRPr="00654D8C">
        <w:rPr>
          <w:color w:val="000000"/>
          <w:sz w:val="22"/>
          <w:szCs w:val="22"/>
          <w:lang w:eastAsia="de-DE"/>
        </w:rPr>
        <w:t xml:space="preserve">Kurz- und </w:t>
      </w:r>
      <w:r w:rsidR="00973155">
        <w:rPr>
          <w:color w:val="000000"/>
          <w:sz w:val="22"/>
          <w:szCs w:val="22"/>
          <w:lang w:eastAsia="de-DE"/>
        </w:rPr>
        <w:t>mi</w:t>
      </w:r>
      <w:r w:rsidR="00075C22" w:rsidRPr="00654D8C">
        <w:rPr>
          <w:color w:val="000000"/>
          <w:sz w:val="22"/>
          <w:szCs w:val="22"/>
          <w:lang w:eastAsia="de-DE"/>
        </w:rPr>
        <w:t>ttelfristig erwarte</w:t>
      </w:r>
      <w:r w:rsidR="000E16C3">
        <w:rPr>
          <w:color w:val="000000"/>
          <w:sz w:val="22"/>
          <w:szCs w:val="22"/>
          <w:lang w:eastAsia="de-DE"/>
        </w:rPr>
        <w:t>n wir</w:t>
      </w:r>
      <w:r w:rsidR="00075C22" w:rsidRPr="00654D8C">
        <w:rPr>
          <w:color w:val="000000"/>
          <w:sz w:val="22"/>
          <w:szCs w:val="22"/>
          <w:lang w:eastAsia="de-DE"/>
        </w:rPr>
        <w:t xml:space="preserve"> </w:t>
      </w:r>
      <w:r w:rsidR="00CD27BE" w:rsidRPr="00654D8C">
        <w:rPr>
          <w:color w:val="000000"/>
          <w:sz w:val="22"/>
          <w:szCs w:val="22"/>
          <w:lang w:eastAsia="de-DE"/>
        </w:rPr>
        <w:t>eine noch stärkere</w:t>
      </w:r>
      <w:r w:rsidR="00075C22" w:rsidRPr="00654D8C">
        <w:rPr>
          <w:color w:val="000000"/>
          <w:sz w:val="22"/>
          <w:szCs w:val="22"/>
          <w:lang w:eastAsia="de-DE"/>
        </w:rPr>
        <w:t xml:space="preserve"> Kombination der individuellen Stärken unseres </w:t>
      </w:r>
      <w:r w:rsidR="00654D8C" w:rsidRPr="00654D8C">
        <w:rPr>
          <w:color w:val="000000"/>
          <w:sz w:val="22"/>
          <w:szCs w:val="22"/>
          <w:lang w:eastAsia="de-DE"/>
        </w:rPr>
        <w:t>bewährten</w:t>
      </w:r>
      <w:r w:rsidR="00973155">
        <w:rPr>
          <w:color w:val="000000"/>
          <w:sz w:val="22"/>
          <w:szCs w:val="22"/>
          <w:lang w:eastAsia="de-DE"/>
        </w:rPr>
        <w:t xml:space="preserve"> </w:t>
      </w:r>
      <w:r w:rsidR="00654D8C" w:rsidRPr="00654D8C">
        <w:rPr>
          <w:color w:val="000000"/>
          <w:sz w:val="22"/>
          <w:szCs w:val="22"/>
          <w:lang w:eastAsia="de-DE"/>
        </w:rPr>
        <w:t>Teams von Gebietsverkaufsleitern</w:t>
      </w:r>
      <w:r w:rsidR="00075C22" w:rsidRPr="00654D8C">
        <w:rPr>
          <w:color w:val="000000"/>
          <w:sz w:val="22"/>
          <w:szCs w:val="22"/>
          <w:lang w:eastAsia="de-DE"/>
        </w:rPr>
        <w:t xml:space="preserve"> in Verbindung mit lokalen Gegebenheiten zum Wohle unserer Kunden</w:t>
      </w:r>
      <w:r w:rsidR="00655BAC" w:rsidRPr="00654D8C">
        <w:rPr>
          <w:color w:val="000000"/>
          <w:sz w:val="22"/>
          <w:szCs w:val="22"/>
          <w:lang w:eastAsia="de-DE"/>
        </w:rPr>
        <w:t>“</w:t>
      </w:r>
      <w:r w:rsidR="004E65DC" w:rsidRPr="00654D8C">
        <w:rPr>
          <w:color w:val="000000"/>
          <w:sz w:val="22"/>
          <w:szCs w:val="22"/>
          <w:lang w:eastAsia="de-DE"/>
        </w:rPr>
        <w:t>, so Sewzik</w:t>
      </w:r>
      <w:r w:rsidR="00075C22" w:rsidRPr="00654D8C">
        <w:rPr>
          <w:color w:val="000000"/>
          <w:sz w:val="22"/>
          <w:szCs w:val="22"/>
          <w:lang w:eastAsia="de-DE"/>
        </w:rPr>
        <w:t>.</w:t>
      </w:r>
    </w:p>
    <w:p w14:paraId="0110609D" w14:textId="77777777" w:rsidR="00590551" w:rsidRDefault="00590551" w:rsidP="00553C1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6392B16B" w14:textId="6F2BC1F1" w:rsidR="00590551" w:rsidRDefault="00D47E8D" w:rsidP="00553C1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>
        <w:rPr>
          <w:noProof/>
          <w:color w:val="000000"/>
          <w:sz w:val="22"/>
          <w:szCs w:val="22"/>
          <w:lang w:eastAsia="de-DE"/>
        </w:rPr>
        <w:drawing>
          <wp:anchor distT="0" distB="0" distL="114300" distR="114300" simplePos="0" relativeHeight="251671552" behindDoc="0" locked="0" layoutInCell="1" allowOverlap="1" wp14:anchorId="2E815744" wp14:editId="7F5F1357">
            <wp:simplePos x="0" y="0"/>
            <wp:positionH relativeFrom="margin">
              <wp:align>right</wp:align>
            </wp:positionH>
            <wp:positionV relativeFrom="paragraph">
              <wp:posOffset>1409700</wp:posOffset>
            </wp:positionV>
            <wp:extent cx="904875" cy="1203960"/>
            <wp:effectExtent l="0" t="0" r="9525" b="0"/>
            <wp:wrapSquare wrapText="bothSides"/>
            <wp:docPr id="6" name="Grafik 6" descr="Ein Bild, das Person, Mann, Wand, Schlip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Person, Mann, Wand, Schlips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3A1644" wp14:editId="6DA594CA">
                <wp:simplePos x="0" y="0"/>
                <wp:positionH relativeFrom="column">
                  <wp:posOffset>4666615</wp:posOffset>
                </wp:positionH>
                <wp:positionV relativeFrom="paragraph">
                  <wp:posOffset>2670810</wp:posOffset>
                </wp:positionV>
                <wp:extent cx="914400" cy="635"/>
                <wp:effectExtent l="0" t="0" r="0" b="0"/>
                <wp:wrapSquare wrapText="bothSides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31FFD9" w14:textId="6789DE5E" w:rsidR="00D47E8D" w:rsidRPr="001A208C" w:rsidRDefault="00D47E8D" w:rsidP="00D47E8D">
                            <w:pPr>
                              <w:pStyle w:val="Beschriftung"/>
                              <w:rPr>
                                <w:noProof/>
                                <w:color w:val="000000"/>
                              </w:rPr>
                            </w:pPr>
                            <w:r>
                              <w:t>Stefan Hamm verlässt Walraven im September in den Ruhestand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A1644" id="Textfeld 15" o:spid="_x0000_s1027" type="#_x0000_t202" style="position:absolute;margin-left:367.45pt;margin-top:210.3pt;width:1in;height: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" stroked="f">
                <v:textbox style="mso-fit-shape-to-text:t" inset="0,0,0,0">
                  <w:txbxContent>
                    <w:p w14:paraId="3C31FFD9" w14:textId="6789DE5E" w:rsidR="00D47E8D" w:rsidRPr="001A208C" w:rsidRDefault="00D47E8D" w:rsidP="00D47E8D">
                      <w:pPr>
                        <w:pStyle w:val="Beschriftung"/>
                        <w:rPr>
                          <w:noProof/>
                          <w:color w:val="000000"/>
                        </w:rPr>
                      </w:pPr>
                      <w:r>
                        <w:t>Stefan Hamm verlässt Walraven im September in den Ruhestand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0551" w:rsidRPr="00590551">
        <w:rPr>
          <w:color w:val="000000"/>
          <w:sz w:val="22"/>
          <w:szCs w:val="22"/>
          <w:lang w:eastAsia="de-DE"/>
        </w:rPr>
        <w:t xml:space="preserve">Gesamtvertriebsleiter Sewzik übergab die operative Verantwortung der Region Mitte an zwei Kollegen. </w:t>
      </w:r>
      <w:r w:rsidR="00654D8C" w:rsidRPr="00590551">
        <w:rPr>
          <w:color w:val="000000"/>
          <w:sz w:val="22"/>
          <w:szCs w:val="22"/>
          <w:lang w:eastAsia="de-DE"/>
        </w:rPr>
        <w:t xml:space="preserve">Tobias Weber </w:t>
      </w:r>
      <w:r w:rsidR="00654D8C">
        <w:rPr>
          <w:color w:val="000000"/>
          <w:sz w:val="22"/>
          <w:szCs w:val="22"/>
          <w:lang w:eastAsia="de-DE"/>
        </w:rPr>
        <w:t>übernahm</w:t>
      </w:r>
      <w:r w:rsidR="00654D8C" w:rsidRPr="00590551">
        <w:rPr>
          <w:color w:val="000000"/>
          <w:sz w:val="22"/>
          <w:szCs w:val="22"/>
          <w:lang w:eastAsia="de-DE"/>
        </w:rPr>
        <w:t xml:space="preserve"> </w:t>
      </w:r>
      <w:r w:rsidR="00654D8C">
        <w:rPr>
          <w:color w:val="000000"/>
          <w:sz w:val="22"/>
          <w:szCs w:val="22"/>
          <w:lang w:eastAsia="de-DE"/>
        </w:rPr>
        <w:t xml:space="preserve">als </w:t>
      </w:r>
      <w:r w:rsidR="00654D8C" w:rsidRPr="00590551">
        <w:rPr>
          <w:color w:val="000000"/>
          <w:sz w:val="22"/>
          <w:szCs w:val="22"/>
          <w:lang w:eastAsia="de-DE"/>
        </w:rPr>
        <w:t>Regionalverkaufsleiter Süd-West</w:t>
      </w:r>
      <w:r w:rsidR="00654D8C">
        <w:rPr>
          <w:color w:val="000000"/>
          <w:sz w:val="22"/>
          <w:szCs w:val="22"/>
          <w:lang w:eastAsia="de-DE"/>
        </w:rPr>
        <w:t xml:space="preserve"> die</w:t>
      </w:r>
      <w:r w:rsidR="00654D8C" w:rsidRPr="00590551">
        <w:rPr>
          <w:color w:val="000000"/>
          <w:sz w:val="22"/>
          <w:szCs w:val="22"/>
          <w:lang w:eastAsia="de-DE"/>
        </w:rPr>
        <w:t xml:space="preserve"> </w:t>
      </w:r>
      <w:r w:rsidR="0077264A">
        <w:rPr>
          <w:color w:val="000000"/>
          <w:sz w:val="22"/>
          <w:szCs w:val="22"/>
          <w:lang w:eastAsia="de-DE"/>
        </w:rPr>
        <w:t xml:space="preserve">Verantwortung für die Bundesländer </w:t>
      </w:r>
      <w:r w:rsidR="00590551" w:rsidRPr="00590551">
        <w:rPr>
          <w:color w:val="000000"/>
          <w:sz w:val="22"/>
          <w:szCs w:val="22"/>
          <w:lang w:eastAsia="de-DE"/>
        </w:rPr>
        <w:t xml:space="preserve">Hessen, Saarland, Rheinland-Pfalz und </w:t>
      </w:r>
      <w:r w:rsidR="00590551">
        <w:rPr>
          <w:color w:val="000000"/>
          <w:sz w:val="22"/>
          <w:szCs w:val="22"/>
          <w:lang w:eastAsia="de-DE"/>
        </w:rPr>
        <w:t>Nordrhein-Westfalen</w:t>
      </w:r>
      <w:r w:rsidR="00654D8C">
        <w:rPr>
          <w:color w:val="000000"/>
          <w:sz w:val="22"/>
          <w:szCs w:val="22"/>
          <w:lang w:eastAsia="de-DE"/>
        </w:rPr>
        <w:t xml:space="preserve"> und</w:t>
      </w:r>
      <w:r w:rsidR="00590551" w:rsidRPr="00590551">
        <w:rPr>
          <w:color w:val="000000"/>
          <w:sz w:val="22"/>
          <w:szCs w:val="22"/>
          <w:lang w:eastAsia="de-DE"/>
        </w:rPr>
        <w:t xml:space="preserve"> darüber hinaus Ba</w:t>
      </w:r>
      <w:r w:rsidR="0077264A">
        <w:rPr>
          <w:color w:val="000000"/>
          <w:sz w:val="22"/>
          <w:szCs w:val="22"/>
          <w:lang w:eastAsia="de-DE"/>
        </w:rPr>
        <w:t>den-Württemberg</w:t>
      </w:r>
      <w:r w:rsidR="00654D8C">
        <w:rPr>
          <w:color w:val="000000"/>
          <w:sz w:val="22"/>
          <w:szCs w:val="22"/>
          <w:lang w:eastAsia="de-DE"/>
        </w:rPr>
        <w:t>.</w:t>
      </w:r>
      <w:r w:rsidR="00590551" w:rsidRPr="00590551">
        <w:rPr>
          <w:color w:val="000000"/>
          <w:sz w:val="22"/>
          <w:szCs w:val="22"/>
          <w:lang w:eastAsia="de-DE"/>
        </w:rPr>
        <w:t xml:space="preserve"> Thüringen, Sachsen und Sachsen-Anhalt </w:t>
      </w:r>
      <w:r w:rsidR="00654D8C">
        <w:rPr>
          <w:color w:val="000000"/>
          <w:sz w:val="22"/>
          <w:szCs w:val="22"/>
          <w:lang w:eastAsia="de-DE"/>
        </w:rPr>
        <w:t>Süd zählen nun zum Verantwortungsbereich von</w:t>
      </w:r>
      <w:r w:rsidR="00590551" w:rsidRPr="00590551">
        <w:rPr>
          <w:color w:val="000000"/>
          <w:sz w:val="22"/>
          <w:szCs w:val="22"/>
          <w:lang w:eastAsia="de-DE"/>
        </w:rPr>
        <w:t xml:space="preserve"> Jochen Mader, der in seiner Funktion als Regionalverkaufsleiter Süd-Ost auch weiterhin für Österreich und Bayern verantwortlich zeichnet. Nils Meye</w:t>
      </w:r>
      <w:r>
        <w:rPr>
          <w:color w:val="000000"/>
          <w:sz w:val="22"/>
          <w:szCs w:val="22"/>
          <w:lang w:eastAsia="de-DE"/>
        </w:rPr>
        <w:t xml:space="preserve">r </w:t>
      </w:r>
      <w:r w:rsidRPr="00590551">
        <w:rPr>
          <w:color w:val="000000"/>
          <w:sz w:val="22"/>
          <w:szCs w:val="22"/>
          <w:lang w:eastAsia="de-DE"/>
        </w:rPr>
        <w:t xml:space="preserve">ist </w:t>
      </w:r>
      <w:r>
        <w:rPr>
          <w:color w:val="000000"/>
          <w:sz w:val="22"/>
          <w:szCs w:val="22"/>
          <w:lang w:eastAsia="de-DE"/>
        </w:rPr>
        <w:t xml:space="preserve">als </w:t>
      </w:r>
      <w:r w:rsidRPr="00590551">
        <w:rPr>
          <w:color w:val="000000"/>
          <w:sz w:val="22"/>
          <w:szCs w:val="22"/>
          <w:lang w:eastAsia="de-DE"/>
        </w:rPr>
        <w:t>neuer Regionalverkaufsleiter Nord</w:t>
      </w:r>
      <w:r w:rsidR="00590551" w:rsidRPr="00590551">
        <w:rPr>
          <w:color w:val="000000"/>
          <w:sz w:val="22"/>
          <w:szCs w:val="22"/>
          <w:lang w:eastAsia="de-DE"/>
        </w:rPr>
        <w:t xml:space="preserve"> zuständig für </w:t>
      </w:r>
      <w:r w:rsidR="00654D8C" w:rsidRPr="00EE5750">
        <w:rPr>
          <w:color w:val="000000"/>
          <w:sz w:val="22"/>
          <w:szCs w:val="22"/>
          <w:lang w:eastAsia="de-DE"/>
        </w:rPr>
        <w:t>Schleswig-Holstein, Hamburg, Mecklenburg-Vorpommern, Berlin, Brandenburg,</w:t>
      </w:r>
      <w:r w:rsidR="00654D8C">
        <w:rPr>
          <w:color w:val="000000"/>
          <w:sz w:val="22"/>
          <w:szCs w:val="22"/>
          <w:lang w:eastAsia="de-DE"/>
        </w:rPr>
        <w:t xml:space="preserve"> </w:t>
      </w:r>
      <w:r w:rsidR="00654D8C" w:rsidRPr="00EE5750">
        <w:rPr>
          <w:color w:val="000000"/>
          <w:sz w:val="22"/>
          <w:szCs w:val="22"/>
          <w:lang w:eastAsia="de-DE"/>
        </w:rPr>
        <w:t>Sachsen-Anhalt</w:t>
      </w:r>
      <w:r w:rsidR="00654D8C">
        <w:rPr>
          <w:color w:val="000000"/>
          <w:sz w:val="22"/>
          <w:szCs w:val="22"/>
          <w:lang w:eastAsia="de-DE"/>
        </w:rPr>
        <w:t xml:space="preserve"> </w:t>
      </w:r>
      <w:r w:rsidR="00654D8C" w:rsidRPr="00654D8C">
        <w:rPr>
          <w:color w:val="000000"/>
          <w:sz w:val="22"/>
          <w:szCs w:val="22"/>
          <w:lang w:eastAsia="de-DE"/>
        </w:rPr>
        <w:t>Nord</w:t>
      </w:r>
      <w:r w:rsidR="00654D8C" w:rsidRPr="00EE5750">
        <w:rPr>
          <w:color w:val="000000"/>
          <w:sz w:val="22"/>
          <w:szCs w:val="22"/>
          <w:lang w:eastAsia="de-DE"/>
        </w:rPr>
        <w:t>, Niedersachsen</w:t>
      </w:r>
      <w:r>
        <w:rPr>
          <w:color w:val="000000"/>
          <w:sz w:val="22"/>
          <w:szCs w:val="22"/>
          <w:lang w:eastAsia="de-DE"/>
        </w:rPr>
        <w:t xml:space="preserve"> und</w:t>
      </w:r>
      <w:r w:rsidR="00654D8C" w:rsidRPr="00EE5750">
        <w:rPr>
          <w:color w:val="000000"/>
          <w:sz w:val="22"/>
          <w:szCs w:val="22"/>
          <w:lang w:eastAsia="de-DE"/>
        </w:rPr>
        <w:t xml:space="preserve"> Bremen</w:t>
      </w:r>
      <w:r w:rsidR="00654D8C" w:rsidRPr="00590551">
        <w:rPr>
          <w:color w:val="000000"/>
          <w:sz w:val="22"/>
          <w:szCs w:val="22"/>
          <w:lang w:eastAsia="de-DE"/>
        </w:rPr>
        <w:t xml:space="preserve"> </w:t>
      </w:r>
      <w:r w:rsidR="00590551" w:rsidRPr="00590551">
        <w:rPr>
          <w:color w:val="000000"/>
          <w:sz w:val="22"/>
          <w:szCs w:val="22"/>
          <w:lang w:eastAsia="de-DE"/>
        </w:rPr>
        <w:t>und folgt auf Stefan Hamm, der im September das Unternehmen in den Ruhestand verlässt.</w:t>
      </w:r>
    </w:p>
    <w:p w14:paraId="15A95066" w14:textId="367A85CE" w:rsidR="00875F5D" w:rsidRDefault="00553C16" w:rsidP="00553C1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 w:rsidRPr="008C37B4">
        <w:rPr>
          <w:color w:val="000000"/>
          <w:sz w:val="22"/>
          <w:szCs w:val="22"/>
          <w:lang w:eastAsia="de-DE"/>
        </w:rPr>
        <w:t>Zudem übernimmt Meyer die deutschlandweite Verkaufsleitung Kälte/Klim</w:t>
      </w:r>
      <w:r w:rsidR="00D918E4" w:rsidRPr="008C37B4">
        <w:rPr>
          <w:color w:val="000000"/>
          <w:sz w:val="22"/>
          <w:szCs w:val="22"/>
          <w:lang w:eastAsia="de-DE"/>
        </w:rPr>
        <w:t>a</w:t>
      </w:r>
      <w:r w:rsidRPr="008C37B4">
        <w:rPr>
          <w:color w:val="000000"/>
          <w:sz w:val="22"/>
          <w:szCs w:val="22"/>
          <w:lang w:eastAsia="de-DE"/>
        </w:rPr>
        <w:t>, Mader die deutschlandweite Verkaufsleitung Elektro.</w:t>
      </w:r>
    </w:p>
    <w:p w14:paraId="2622D92E" w14:textId="6E57E9AE" w:rsidR="008C37B4" w:rsidRDefault="008C37B4" w:rsidP="00553C1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06705A2A" w14:textId="24A2BF95" w:rsidR="008C37B4" w:rsidRPr="008C37B4" w:rsidRDefault="00F17F5A" w:rsidP="00553C1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M</w:t>
      </w:r>
      <w:r w:rsidRPr="00F17F5A">
        <w:rPr>
          <w:color w:val="000000"/>
          <w:sz w:val="22"/>
          <w:szCs w:val="22"/>
          <w:lang w:eastAsia="de-DE"/>
        </w:rPr>
        <w:t>it genial einfachen Lösungen in Bezug auf Produktsysteme, Know-how und Serviceleistungen einen Nutzen stiften, das is</w:t>
      </w:r>
      <w:r>
        <w:rPr>
          <w:color w:val="000000"/>
          <w:sz w:val="22"/>
          <w:szCs w:val="22"/>
          <w:lang w:eastAsia="de-DE"/>
        </w:rPr>
        <w:t xml:space="preserve">t </w:t>
      </w:r>
      <w:r w:rsidRPr="00F17F5A">
        <w:rPr>
          <w:color w:val="000000"/>
          <w:sz w:val="22"/>
          <w:szCs w:val="22"/>
          <w:lang w:eastAsia="de-DE"/>
        </w:rPr>
        <w:t xml:space="preserve">„The </w:t>
      </w:r>
      <w:proofErr w:type="spellStart"/>
      <w:r w:rsidRPr="00F17F5A">
        <w:rPr>
          <w:color w:val="000000"/>
          <w:sz w:val="22"/>
          <w:szCs w:val="22"/>
          <w:lang w:eastAsia="de-DE"/>
        </w:rPr>
        <w:t>value</w:t>
      </w:r>
      <w:proofErr w:type="spellEnd"/>
      <w:r w:rsidRPr="00F17F5A">
        <w:rPr>
          <w:color w:val="000000"/>
          <w:sz w:val="22"/>
          <w:szCs w:val="22"/>
          <w:lang w:eastAsia="de-DE"/>
        </w:rPr>
        <w:t xml:space="preserve"> </w:t>
      </w:r>
      <w:proofErr w:type="spellStart"/>
      <w:r w:rsidRPr="00F17F5A">
        <w:rPr>
          <w:color w:val="000000"/>
          <w:sz w:val="22"/>
          <w:szCs w:val="22"/>
          <w:lang w:eastAsia="de-DE"/>
        </w:rPr>
        <w:t>of</w:t>
      </w:r>
      <w:proofErr w:type="spellEnd"/>
      <w:r w:rsidRPr="00F17F5A">
        <w:rPr>
          <w:color w:val="000000"/>
          <w:sz w:val="22"/>
          <w:szCs w:val="22"/>
          <w:lang w:eastAsia="de-DE"/>
        </w:rPr>
        <w:t xml:space="preserve"> smart“</w:t>
      </w:r>
      <w:r>
        <w:rPr>
          <w:color w:val="000000"/>
          <w:sz w:val="22"/>
          <w:szCs w:val="22"/>
          <w:lang w:eastAsia="de-DE"/>
        </w:rPr>
        <w:t>, die Walraven-Unternehmensphilosophie</w:t>
      </w:r>
      <w:r w:rsidRPr="00F17F5A">
        <w:rPr>
          <w:color w:val="000000"/>
          <w:sz w:val="22"/>
          <w:szCs w:val="22"/>
          <w:lang w:eastAsia="de-DE"/>
        </w:rPr>
        <w:t>.</w:t>
      </w:r>
      <w:r>
        <w:rPr>
          <w:color w:val="000000"/>
          <w:sz w:val="22"/>
          <w:szCs w:val="22"/>
          <w:lang w:eastAsia="de-DE"/>
        </w:rPr>
        <w:t xml:space="preserve"> Ein Anspruch, der sich auch in der geänderten Vertriebsstruktur widerspiegelt.</w:t>
      </w:r>
    </w:p>
    <w:bookmarkEnd w:id="2"/>
    <w:p w14:paraId="67235063" w14:textId="7577A574" w:rsidR="00553C16" w:rsidRDefault="00553C16" w:rsidP="00B1484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highlight w:val="yellow"/>
          <w:lang w:eastAsia="de-DE"/>
        </w:rPr>
      </w:pPr>
    </w:p>
    <w:p w14:paraId="15696694" w14:textId="2ECC9E08" w:rsidR="001B41D0" w:rsidRDefault="001B41D0" w:rsidP="00B1484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3227AE70" w14:textId="114C3900" w:rsidR="008C37B4" w:rsidRPr="003F7461" w:rsidRDefault="008C37B4" w:rsidP="008C37B4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u w:val="single"/>
          <w:lang w:eastAsia="de-DE"/>
        </w:rPr>
      </w:pPr>
      <w:r w:rsidRPr="003F7461">
        <w:rPr>
          <w:color w:val="000000"/>
          <w:sz w:val="22"/>
          <w:szCs w:val="22"/>
          <w:u w:val="single"/>
          <w:lang w:eastAsia="de-DE"/>
        </w:rPr>
        <w:t>Bild</w:t>
      </w:r>
      <w:r>
        <w:rPr>
          <w:color w:val="000000"/>
          <w:sz w:val="22"/>
          <w:szCs w:val="22"/>
          <w:u w:val="single"/>
          <w:lang w:eastAsia="de-DE"/>
        </w:rPr>
        <w:t>er</w:t>
      </w:r>
      <w:r w:rsidRPr="003F7461">
        <w:rPr>
          <w:color w:val="000000"/>
          <w:sz w:val="22"/>
          <w:szCs w:val="22"/>
          <w:u w:val="single"/>
          <w:lang w:eastAsia="de-DE"/>
        </w:rPr>
        <w:t xml:space="preserve"> und Bildtext</w:t>
      </w:r>
      <w:r>
        <w:rPr>
          <w:color w:val="000000"/>
          <w:sz w:val="22"/>
          <w:szCs w:val="22"/>
          <w:u w:val="single"/>
          <w:lang w:eastAsia="de-DE"/>
        </w:rPr>
        <w:t>e</w:t>
      </w:r>
      <w:r w:rsidRPr="003F7461">
        <w:rPr>
          <w:color w:val="000000"/>
          <w:sz w:val="22"/>
          <w:szCs w:val="22"/>
          <w:u w:val="single"/>
          <w:lang w:eastAsia="de-DE"/>
        </w:rPr>
        <w:t>:</w:t>
      </w:r>
    </w:p>
    <w:p w14:paraId="2D3961F9" w14:textId="77777777" w:rsidR="00D47E8D" w:rsidRDefault="00D47E8D" w:rsidP="00B1484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2C9F1BA1" w14:textId="77777777" w:rsidR="00D47E8D" w:rsidRDefault="00D47E8D" w:rsidP="00B1484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1471E763" w14:textId="77777777" w:rsidR="00D47E8D" w:rsidRDefault="00D47E8D" w:rsidP="00B1484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0A50CF00" w14:textId="77777777" w:rsidR="00D47E8D" w:rsidRDefault="00D47E8D" w:rsidP="00B1484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04432B9E" w14:textId="77777777" w:rsidR="00D47E8D" w:rsidRDefault="00D47E8D" w:rsidP="00B1484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621B464E" w14:textId="592A8C13" w:rsidR="00D47E8D" w:rsidRDefault="00D47E8D" w:rsidP="00B1484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7CBC9A91" w14:textId="279E1CF2" w:rsidR="00D47E8D" w:rsidRDefault="00D47E8D" w:rsidP="00B1484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3120D1A5" w14:textId="08F24B5D" w:rsidR="00D47E8D" w:rsidRDefault="00D47E8D" w:rsidP="00B1484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437E5AD3" w14:textId="6DB6A82B" w:rsidR="00D47E8D" w:rsidRDefault="00D47E8D" w:rsidP="00B1484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4ED50C3F" w14:textId="3D7E2F8E" w:rsidR="00D47E8D" w:rsidRDefault="00D47E8D" w:rsidP="00B1484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6222220F" w14:textId="3955D991" w:rsidR="001B41D0" w:rsidRPr="00B14846" w:rsidRDefault="001B41D0" w:rsidP="00B1484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3EB0715F" w14:textId="2D8861B9" w:rsidR="00EE5750" w:rsidRDefault="0023436E" w:rsidP="00EE575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b/>
          <w:bCs/>
          <w:color w:val="000000"/>
          <w:sz w:val="22"/>
          <w:szCs w:val="22"/>
          <w:lang w:eastAsia="de-DE"/>
        </w:rPr>
      </w:pPr>
      <w:r>
        <w:rPr>
          <w:noProof/>
          <w:color w:val="000000"/>
          <w:sz w:val="22"/>
          <w:szCs w:val="22"/>
          <w:lang w:eastAsia="de-DE"/>
        </w:rPr>
        <w:drawing>
          <wp:anchor distT="0" distB="0" distL="114300" distR="114300" simplePos="0" relativeHeight="251670528" behindDoc="0" locked="0" layoutInCell="1" allowOverlap="1" wp14:anchorId="7CEC124E" wp14:editId="6419CC13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24560" cy="1238250"/>
            <wp:effectExtent l="0" t="0" r="8890" b="0"/>
            <wp:wrapSquare wrapText="bothSides"/>
            <wp:docPr id="14" name="Grafik 14" descr="Ein Bild, das Person, Mann, Wand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Person, Mann, Wand, drinne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357">
        <w:rPr>
          <w:b/>
          <w:bCs/>
          <w:noProof/>
          <w:color w:val="000000"/>
          <w:sz w:val="22"/>
          <w:szCs w:val="22"/>
          <w:lang w:eastAsia="de-DE"/>
        </w:rPr>
        <w:drawing>
          <wp:anchor distT="0" distB="0" distL="114300" distR="114300" simplePos="0" relativeHeight="251674624" behindDoc="0" locked="0" layoutInCell="1" allowOverlap="1" wp14:anchorId="27732844" wp14:editId="75DDB844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152525" cy="1324610"/>
            <wp:effectExtent l="0" t="0" r="9525" b="8890"/>
            <wp:wrapSquare wrapText="bothSides"/>
            <wp:docPr id="2" name="Grafik 2" descr="Ein Bild, das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arte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7B4">
        <w:rPr>
          <w:b/>
          <w:bCs/>
          <w:color w:val="000000"/>
          <w:sz w:val="22"/>
          <w:szCs w:val="22"/>
          <w:lang w:eastAsia="de-DE"/>
        </w:rPr>
        <w:t xml:space="preserve">Nils Meyer ist </w:t>
      </w:r>
      <w:r w:rsidR="00EE5750" w:rsidRPr="00EE5750">
        <w:rPr>
          <w:b/>
          <w:bCs/>
          <w:color w:val="000000"/>
          <w:sz w:val="22"/>
          <w:szCs w:val="22"/>
          <w:lang w:eastAsia="de-DE"/>
        </w:rPr>
        <w:t>Regionalverkaufsleiter Nord</w:t>
      </w:r>
    </w:p>
    <w:p w14:paraId="7CC2501C" w14:textId="669EE73F" w:rsidR="00EE5750" w:rsidRDefault="00EE5750" w:rsidP="00EE575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 w:rsidRPr="00EE5750">
        <w:rPr>
          <w:color w:val="000000"/>
          <w:sz w:val="22"/>
          <w:szCs w:val="22"/>
          <w:lang w:eastAsia="de-DE"/>
        </w:rPr>
        <w:t>(Schleswig-Holstein, Hamburg, Mecklenburg-Vorpommern, Berlin, Brandenburg,</w:t>
      </w:r>
      <w:r w:rsidR="000625B9">
        <w:rPr>
          <w:color w:val="000000"/>
          <w:sz w:val="22"/>
          <w:szCs w:val="22"/>
          <w:lang w:eastAsia="de-DE"/>
        </w:rPr>
        <w:t xml:space="preserve"> </w:t>
      </w:r>
      <w:r w:rsidRPr="00EE5750">
        <w:rPr>
          <w:color w:val="000000"/>
          <w:sz w:val="22"/>
          <w:szCs w:val="22"/>
          <w:lang w:eastAsia="de-DE"/>
        </w:rPr>
        <w:t>Sachsen-Anhalt</w:t>
      </w:r>
      <w:r w:rsidR="00B8749C">
        <w:rPr>
          <w:color w:val="000000"/>
          <w:sz w:val="22"/>
          <w:szCs w:val="22"/>
          <w:lang w:eastAsia="de-DE"/>
        </w:rPr>
        <w:t xml:space="preserve"> </w:t>
      </w:r>
      <w:r w:rsidR="00B8749C" w:rsidRPr="00654D8C">
        <w:rPr>
          <w:color w:val="000000"/>
          <w:sz w:val="22"/>
          <w:szCs w:val="22"/>
          <w:lang w:eastAsia="de-DE"/>
        </w:rPr>
        <w:t>Nord</w:t>
      </w:r>
      <w:r w:rsidRPr="00EE5750">
        <w:rPr>
          <w:color w:val="000000"/>
          <w:sz w:val="22"/>
          <w:szCs w:val="22"/>
          <w:lang w:eastAsia="de-DE"/>
        </w:rPr>
        <w:t>, Niedersachsen, Bremen)</w:t>
      </w:r>
      <w:r w:rsidR="008C37B4">
        <w:rPr>
          <w:color w:val="000000"/>
          <w:sz w:val="22"/>
          <w:szCs w:val="22"/>
          <w:lang w:eastAsia="de-DE"/>
        </w:rPr>
        <w:t xml:space="preserve"> und </w:t>
      </w:r>
      <w:r w:rsidRPr="00EE5750">
        <w:rPr>
          <w:b/>
          <w:bCs/>
          <w:color w:val="000000"/>
          <w:sz w:val="22"/>
          <w:szCs w:val="22"/>
          <w:lang w:eastAsia="de-DE"/>
        </w:rPr>
        <w:t>Verkaufsleiter Kält</w:t>
      </w:r>
      <w:r w:rsidR="00DA3C3D">
        <w:rPr>
          <w:b/>
          <w:bCs/>
          <w:color w:val="000000"/>
          <w:sz w:val="22"/>
          <w:szCs w:val="22"/>
          <w:lang w:eastAsia="de-DE"/>
        </w:rPr>
        <w:t>e</w:t>
      </w:r>
      <w:r w:rsidR="00DA3C3D" w:rsidRPr="00DA3C3D">
        <w:rPr>
          <w:b/>
          <w:bCs/>
          <w:color w:val="00B050"/>
          <w:sz w:val="22"/>
          <w:szCs w:val="22"/>
          <w:lang w:eastAsia="de-DE"/>
        </w:rPr>
        <w:t>-</w:t>
      </w:r>
      <w:r w:rsidR="00DA3C3D">
        <w:rPr>
          <w:b/>
          <w:bCs/>
          <w:color w:val="000000"/>
          <w:sz w:val="22"/>
          <w:szCs w:val="22"/>
          <w:lang w:eastAsia="de-DE"/>
        </w:rPr>
        <w:t>Klima</w:t>
      </w:r>
      <w:r w:rsidRPr="00EE5750">
        <w:rPr>
          <w:b/>
          <w:bCs/>
          <w:color w:val="000000"/>
          <w:sz w:val="22"/>
          <w:szCs w:val="22"/>
          <w:lang w:eastAsia="de-DE"/>
        </w:rPr>
        <w:t xml:space="preserve"> </w:t>
      </w:r>
      <w:r w:rsidRPr="00A33587">
        <w:rPr>
          <w:color w:val="000000"/>
          <w:sz w:val="22"/>
          <w:szCs w:val="22"/>
          <w:lang w:eastAsia="de-DE"/>
        </w:rPr>
        <w:t>(D</w:t>
      </w:r>
      <w:r w:rsidR="00A33587" w:rsidRPr="00A33587">
        <w:rPr>
          <w:color w:val="000000"/>
          <w:sz w:val="22"/>
          <w:szCs w:val="22"/>
          <w:lang w:eastAsia="de-DE"/>
        </w:rPr>
        <w:t>eutschland und Österreich</w:t>
      </w:r>
      <w:r w:rsidRPr="00A33587">
        <w:rPr>
          <w:color w:val="000000"/>
          <w:sz w:val="22"/>
          <w:szCs w:val="22"/>
          <w:lang w:eastAsia="de-DE"/>
        </w:rPr>
        <w:t>)</w:t>
      </w:r>
    </w:p>
    <w:p w14:paraId="788899E9" w14:textId="169DD544" w:rsidR="001B41D0" w:rsidRPr="00B14846" w:rsidRDefault="001B41D0" w:rsidP="00B1484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7B78D672" w14:textId="77777777" w:rsidR="003643CA" w:rsidRDefault="003643CA" w:rsidP="003643CA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65C7CE98" w14:textId="77777777" w:rsidR="003643CA" w:rsidRDefault="003643CA" w:rsidP="003643CA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7219FFDB" w14:textId="7B2B641C" w:rsidR="007E29B8" w:rsidRDefault="0023436E" w:rsidP="007E29B8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b/>
          <w:bCs/>
          <w:color w:val="000000"/>
          <w:sz w:val="22"/>
          <w:szCs w:val="22"/>
          <w:lang w:eastAsia="de-DE"/>
        </w:rPr>
      </w:pPr>
      <w:r w:rsidRPr="00A46C04">
        <w:rPr>
          <w:b/>
          <w:bCs/>
          <w:noProof/>
          <w:color w:val="000000"/>
          <w:sz w:val="22"/>
          <w:szCs w:val="22"/>
          <w:lang w:eastAsia="de-DE"/>
        </w:rPr>
        <w:drawing>
          <wp:anchor distT="0" distB="0" distL="114300" distR="114300" simplePos="0" relativeHeight="251663360" behindDoc="0" locked="0" layoutInCell="1" allowOverlap="1" wp14:anchorId="1BB4D57F" wp14:editId="4AAC7CB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895350" cy="1191895"/>
            <wp:effectExtent l="0" t="0" r="0" b="8255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357">
        <w:rPr>
          <w:noProof/>
          <w:color w:val="000000"/>
          <w:sz w:val="22"/>
          <w:szCs w:val="22"/>
          <w:lang w:eastAsia="de-DE"/>
        </w:rPr>
        <w:drawing>
          <wp:anchor distT="0" distB="0" distL="114300" distR="114300" simplePos="0" relativeHeight="251675648" behindDoc="0" locked="0" layoutInCell="1" allowOverlap="1" wp14:anchorId="508D8276" wp14:editId="1B42B57E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23645" cy="1409700"/>
            <wp:effectExtent l="0" t="0" r="0" b="0"/>
            <wp:wrapSquare wrapText="bothSides"/>
            <wp:docPr id="12" name="Grafik 12" descr="Ein Bild, das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in Bild, das Karte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9B8" w:rsidRPr="007E29B8">
        <w:rPr>
          <w:b/>
          <w:bCs/>
          <w:color w:val="000000"/>
          <w:sz w:val="22"/>
          <w:szCs w:val="22"/>
          <w:lang w:eastAsia="de-DE"/>
        </w:rPr>
        <w:t xml:space="preserve">Tobias </w:t>
      </w:r>
      <w:r w:rsidR="007E29B8">
        <w:rPr>
          <w:b/>
          <w:bCs/>
          <w:color w:val="000000"/>
          <w:sz w:val="22"/>
          <w:szCs w:val="22"/>
          <w:lang w:eastAsia="de-DE"/>
        </w:rPr>
        <w:t>Weber</w:t>
      </w:r>
      <w:r w:rsidR="00DA3C3D">
        <w:rPr>
          <w:b/>
          <w:bCs/>
          <w:color w:val="000000"/>
          <w:sz w:val="22"/>
          <w:szCs w:val="22"/>
          <w:lang w:eastAsia="de-DE"/>
        </w:rPr>
        <w:t xml:space="preserve"> ist Regionalverkaufsleiter Süd-West</w:t>
      </w:r>
    </w:p>
    <w:p w14:paraId="2A410099" w14:textId="77777777" w:rsidR="007E29B8" w:rsidRPr="007E29B8" w:rsidRDefault="007E29B8" w:rsidP="007E29B8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 w:rsidRPr="007E29B8">
        <w:rPr>
          <w:color w:val="000000"/>
          <w:sz w:val="22"/>
          <w:szCs w:val="22"/>
          <w:lang w:eastAsia="de-DE"/>
        </w:rPr>
        <w:t>(Nordrhein-Westfalen, Hessen, Rheinland-Pfalz, Saarland, Baden-Württemberg)</w:t>
      </w:r>
    </w:p>
    <w:p w14:paraId="280E362B" w14:textId="50F70935" w:rsidR="007E29B8" w:rsidRPr="007E29B8" w:rsidRDefault="007E29B8" w:rsidP="007E29B8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548BF184" w14:textId="7F55260E" w:rsidR="000625B9" w:rsidRDefault="000625B9" w:rsidP="00B1484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00A1D516" w14:textId="4E29A626" w:rsidR="008C37B4" w:rsidRDefault="008C37B4" w:rsidP="00B1484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0E39F3B0" w14:textId="7D0DADC9" w:rsidR="000625B9" w:rsidRPr="00B14846" w:rsidRDefault="000625B9" w:rsidP="00B1484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75EF617B" w14:textId="02302D4E" w:rsidR="000625B9" w:rsidRPr="00654D8C" w:rsidRDefault="0023436E" w:rsidP="000625B9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 w:rsidRPr="000625B9">
        <w:rPr>
          <w:b/>
          <w:bCs/>
          <w:noProof/>
          <w:color w:val="000000"/>
          <w:sz w:val="22"/>
          <w:szCs w:val="22"/>
          <w:lang w:eastAsia="de-DE"/>
        </w:rPr>
        <w:drawing>
          <wp:anchor distT="0" distB="0" distL="114300" distR="114300" simplePos="0" relativeHeight="251661312" behindDoc="0" locked="0" layoutInCell="1" allowOverlap="1" wp14:anchorId="639F231E" wp14:editId="0D46BC24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914400" cy="1206500"/>
            <wp:effectExtent l="0" t="0" r="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357">
        <w:rPr>
          <w:noProof/>
          <w:color w:val="000000"/>
          <w:sz w:val="22"/>
          <w:szCs w:val="22"/>
          <w:lang w:eastAsia="de-DE"/>
        </w:rPr>
        <w:drawing>
          <wp:anchor distT="0" distB="0" distL="114300" distR="114300" simplePos="0" relativeHeight="251676672" behindDoc="0" locked="0" layoutInCell="1" allowOverlap="1" wp14:anchorId="71408DBE" wp14:editId="7DCC678B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192530" cy="1371600"/>
            <wp:effectExtent l="0" t="0" r="7620" b="0"/>
            <wp:wrapSquare wrapText="bothSides"/>
            <wp:docPr id="16" name="Grafik 16" descr="Ein Bild, das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Ein Bild, das Karte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0DC" w:rsidRPr="000625B9">
        <w:rPr>
          <w:b/>
          <w:bCs/>
          <w:color w:val="000000"/>
          <w:sz w:val="22"/>
          <w:szCs w:val="22"/>
          <w:lang w:eastAsia="de-DE"/>
        </w:rPr>
        <w:t>Jochen M</w:t>
      </w:r>
      <w:r w:rsidR="00DA3C3D">
        <w:rPr>
          <w:b/>
          <w:bCs/>
          <w:color w:val="000000"/>
          <w:sz w:val="22"/>
          <w:szCs w:val="22"/>
          <w:lang w:eastAsia="de-DE"/>
        </w:rPr>
        <w:t>ader</w:t>
      </w:r>
      <w:r w:rsidR="008C37B4">
        <w:rPr>
          <w:b/>
          <w:bCs/>
          <w:color w:val="000000"/>
          <w:sz w:val="22"/>
          <w:szCs w:val="22"/>
          <w:lang w:eastAsia="de-DE"/>
        </w:rPr>
        <w:t xml:space="preserve"> ist </w:t>
      </w:r>
      <w:r w:rsidR="000625B9" w:rsidRPr="000625B9">
        <w:rPr>
          <w:b/>
          <w:bCs/>
          <w:color w:val="000000"/>
          <w:sz w:val="22"/>
          <w:szCs w:val="22"/>
          <w:lang w:eastAsia="de-DE"/>
        </w:rPr>
        <w:t>Regionalverkaufsleiter Sü</w:t>
      </w:r>
      <w:r w:rsidR="008C37B4">
        <w:rPr>
          <w:b/>
          <w:bCs/>
          <w:color w:val="000000"/>
          <w:sz w:val="22"/>
          <w:szCs w:val="22"/>
          <w:lang w:eastAsia="de-DE"/>
        </w:rPr>
        <w:t>d-Ost</w:t>
      </w:r>
      <w:r w:rsidR="000625B9" w:rsidRPr="000625B9">
        <w:rPr>
          <w:b/>
          <w:bCs/>
          <w:color w:val="000000"/>
          <w:sz w:val="22"/>
          <w:szCs w:val="22"/>
          <w:lang w:eastAsia="de-DE"/>
        </w:rPr>
        <w:t xml:space="preserve"> </w:t>
      </w:r>
      <w:r w:rsidR="000625B9" w:rsidRPr="000625B9">
        <w:rPr>
          <w:color w:val="000000"/>
          <w:sz w:val="22"/>
          <w:szCs w:val="22"/>
          <w:lang w:eastAsia="de-DE"/>
        </w:rPr>
        <w:t>(Österreich, Bayern, Thüringen, Sachsen, Sachsen-Anhalt</w:t>
      </w:r>
      <w:r w:rsidR="00DA3C3D">
        <w:rPr>
          <w:color w:val="000000"/>
          <w:sz w:val="22"/>
          <w:szCs w:val="22"/>
          <w:lang w:eastAsia="de-DE"/>
        </w:rPr>
        <w:t xml:space="preserve"> </w:t>
      </w:r>
      <w:r w:rsidR="00DA3C3D" w:rsidRPr="00654D8C">
        <w:rPr>
          <w:color w:val="000000"/>
          <w:sz w:val="22"/>
          <w:szCs w:val="22"/>
          <w:lang w:eastAsia="de-DE"/>
        </w:rPr>
        <w:t>Süd</w:t>
      </w:r>
      <w:r w:rsidR="000625B9" w:rsidRPr="000625B9">
        <w:rPr>
          <w:color w:val="000000"/>
          <w:sz w:val="22"/>
          <w:szCs w:val="22"/>
          <w:lang w:eastAsia="de-DE"/>
        </w:rPr>
        <w:t>)</w:t>
      </w:r>
      <w:r w:rsidR="008C37B4">
        <w:rPr>
          <w:color w:val="000000"/>
          <w:sz w:val="22"/>
          <w:szCs w:val="22"/>
          <w:lang w:eastAsia="de-DE"/>
        </w:rPr>
        <w:t xml:space="preserve"> und </w:t>
      </w:r>
      <w:r w:rsidR="000625B9" w:rsidRPr="000625B9">
        <w:rPr>
          <w:b/>
          <w:bCs/>
          <w:color w:val="000000"/>
          <w:sz w:val="22"/>
          <w:szCs w:val="22"/>
          <w:lang w:eastAsia="de-DE"/>
        </w:rPr>
        <w:t>Verkaufsleiter Elektro</w:t>
      </w:r>
      <w:r w:rsidR="00DA3C3D">
        <w:rPr>
          <w:b/>
          <w:bCs/>
          <w:color w:val="000000"/>
          <w:sz w:val="22"/>
          <w:szCs w:val="22"/>
          <w:lang w:eastAsia="de-DE"/>
        </w:rPr>
        <w:t xml:space="preserve"> </w:t>
      </w:r>
      <w:r w:rsidR="00DA3C3D" w:rsidRPr="00DA3C3D">
        <w:rPr>
          <w:color w:val="00B050"/>
          <w:sz w:val="22"/>
          <w:szCs w:val="22"/>
          <w:lang w:eastAsia="de-DE"/>
        </w:rPr>
        <w:t>(</w:t>
      </w:r>
      <w:r w:rsidR="00DA3C3D" w:rsidRPr="00654D8C">
        <w:rPr>
          <w:color w:val="000000"/>
          <w:sz w:val="22"/>
          <w:szCs w:val="22"/>
          <w:lang w:eastAsia="de-DE"/>
        </w:rPr>
        <w:t>Deutschland, Österreich)</w:t>
      </w:r>
    </w:p>
    <w:p w14:paraId="2435CF1E" w14:textId="3F577004" w:rsidR="000625B9" w:rsidRDefault="000625B9" w:rsidP="00B1484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1871132F" w14:textId="77777777" w:rsidR="000625B9" w:rsidRDefault="000625B9" w:rsidP="00B1484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2005B9BD" w14:textId="62165485" w:rsidR="004D5B6D" w:rsidRPr="00B14846" w:rsidRDefault="004D5B6D" w:rsidP="00B1484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4F6A3349" w14:textId="090FE791" w:rsidR="00B14846" w:rsidRDefault="00B14846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42335DDF" w14:textId="47A516B1" w:rsidR="005A0632" w:rsidRDefault="005A0632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4A8D3F0A" w14:textId="27B84E75" w:rsidR="00B14846" w:rsidRDefault="00B14846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760A6A2F" w14:textId="77777777" w:rsidR="00F17F5A" w:rsidRDefault="00F17F5A" w:rsidP="00F17F5A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Bilder: Walraven</w:t>
      </w:r>
    </w:p>
    <w:p w14:paraId="669B83DF" w14:textId="77777777" w:rsidR="00F17F5A" w:rsidRDefault="00F17F5A" w:rsidP="00F17F5A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4A6A097" w14:textId="77777777" w:rsidR="00B14846" w:rsidRDefault="00B14846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1CD8BE00" w14:textId="12A4B178" w:rsidR="00BA2012" w:rsidRDefault="00BA2012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779CBECA" w14:textId="77777777" w:rsidR="00E8710C" w:rsidRPr="00C15328" w:rsidRDefault="00E8710C" w:rsidP="00E8710C">
      <w:pPr>
        <w:rPr>
          <w:b/>
          <w:szCs w:val="20"/>
          <w:u w:val="single"/>
        </w:rPr>
      </w:pPr>
      <w:r w:rsidRPr="00C15328">
        <w:rPr>
          <w:b/>
          <w:szCs w:val="20"/>
          <w:u w:val="single"/>
        </w:rPr>
        <w:t>Ihre Ansprechpartnerin:</w:t>
      </w:r>
    </w:p>
    <w:p w14:paraId="49BE5342" w14:textId="77777777" w:rsidR="00E8710C" w:rsidRDefault="00E8710C" w:rsidP="00E8710C">
      <w:pPr>
        <w:rPr>
          <w:szCs w:val="20"/>
        </w:rPr>
      </w:pPr>
    </w:p>
    <w:p w14:paraId="53D2A456" w14:textId="77777777" w:rsidR="00E8710C" w:rsidRDefault="00E8710C" w:rsidP="00E8710C">
      <w:pPr>
        <w:rPr>
          <w:szCs w:val="20"/>
        </w:rPr>
        <w:sectPr w:rsidR="00E8710C" w:rsidSect="004C59D5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1906" w:h="16838" w:code="9"/>
          <w:pgMar w:top="1418" w:right="1416" w:bottom="1418" w:left="1701" w:header="709" w:footer="709" w:gutter="0"/>
          <w:cols w:space="708"/>
          <w:docGrid w:linePitch="360"/>
        </w:sectPr>
      </w:pPr>
    </w:p>
    <w:p w14:paraId="258CDE4C" w14:textId="5367E540" w:rsidR="00E8710C" w:rsidRDefault="00E8710C" w:rsidP="00E8710C">
      <w:pPr>
        <w:rPr>
          <w:szCs w:val="20"/>
        </w:rPr>
      </w:pPr>
      <w:r w:rsidRPr="003625AF">
        <w:rPr>
          <w:szCs w:val="20"/>
        </w:rPr>
        <w:t xml:space="preserve">Gabriele </w:t>
      </w:r>
      <w:r>
        <w:rPr>
          <w:szCs w:val="20"/>
        </w:rPr>
        <w:t>Pöhlmann</w:t>
      </w:r>
    </w:p>
    <w:p w14:paraId="2838E2DA" w14:textId="77777777" w:rsidR="00E8710C" w:rsidRPr="003625AF" w:rsidRDefault="00E8710C" w:rsidP="00E8710C">
      <w:pPr>
        <w:rPr>
          <w:szCs w:val="20"/>
        </w:rPr>
      </w:pPr>
    </w:p>
    <w:p w14:paraId="2963857C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Referentin PR und Media</w:t>
      </w:r>
    </w:p>
    <w:p w14:paraId="6A04BA0A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Walraven GmbH</w:t>
      </w:r>
    </w:p>
    <w:p w14:paraId="52620339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Karl-von-Linde-Str. 22</w:t>
      </w:r>
    </w:p>
    <w:p w14:paraId="152289A3" w14:textId="77777777" w:rsidR="00E8710C" w:rsidRDefault="00E8710C" w:rsidP="00E8710C">
      <w:pPr>
        <w:rPr>
          <w:szCs w:val="20"/>
        </w:rPr>
      </w:pPr>
      <w:r w:rsidRPr="003625AF">
        <w:rPr>
          <w:szCs w:val="20"/>
        </w:rPr>
        <w:t>D-95447 Bayreuth</w:t>
      </w:r>
    </w:p>
    <w:p w14:paraId="4847AD3D" w14:textId="77777777" w:rsidR="00E8710C" w:rsidRDefault="00E8710C" w:rsidP="00E8710C">
      <w:pPr>
        <w:tabs>
          <w:tab w:val="left" w:pos="1083"/>
        </w:tabs>
        <w:rPr>
          <w:szCs w:val="20"/>
        </w:rPr>
      </w:pPr>
    </w:p>
    <w:p w14:paraId="00CDEB75" w14:textId="77777777" w:rsidR="00E8710C" w:rsidRDefault="00E8710C" w:rsidP="00E8710C">
      <w:pPr>
        <w:tabs>
          <w:tab w:val="left" w:pos="1083"/>
        </w:tabs>
        <w:rPr>
          <w:szCs w:val="20"/>
        </w:rPr>
      </w:pPr>
    </w:p>
    <w:p w14:paraId="76CEA95D" w14:textId="77777777" w:rsidR="00E8710C" w:rsidRDefault="00E8710C" w:rsidP="00A67957">
      <w:pPr>
        <w:tabs>
          <w:tab w:val="left" w:pos="0"/>
          <w:tab w:val="left" w:pos="1083"/>
        </w:tabs>
        <w:rPr>
          <w:szCs w:val="20"/>
        </w:rPr>
      </w:pPr>
      <w:r>
        <w:rPr>
          <w:szCs w:val="20"/>
        </w:rPr>
        <w:t>Telefon:</w:t>
      </w:r>
      <w:r>
        <w:rPr>
          <w:szCs w:val="20"/>
        </w:rPr>
        <w:tab/>
        <w:t xml:space="preserve">+ 49 </w:t>
      </w:r>
      <w:r w:rsidRPr="003625AF">
        <w:rPr>
          <w:szCs w:val="20"/>
        </w:rPr>
        <w:t>921 7560149</w:t>
      </w:r>
    </w:p>
    <w:p w14:paraId="71444806" w14:textId="77777777" w:rsidR="00E8710C" w:rsidRPr="003625AF" w:rsidRDefault="00E8710C" w:rsidP="00A67957">
      <w:pPr>
        <w:tabs>
          <w:tab w:val="left" w:pos="0"/>
          <w:tab w:val="left" w:pos="1083"/>
        </w:tabs>
        <w:rPr>
          <w:szCs w:val="20"/>
        </w:rPr>
      </w:pPr>
      <w:r w:rsidRPr="003625AF">
        <w:rPr>
          <w:szCs w:val="20"/>
        </w:rPr>
        <w:t>Fax:</w:t>
      </w:r>
      <w:r w:rsidRPr="003625AF">
        <w:rPr>
          <w:szCs w:val="20"/>
        </w:rPr>
        <w:tab/>
        <w:t xml:space="preserve">+ 49 921 7560222 </w:t>
      </w:r>
    </w:p>
    <w:p w14:paraId="638C017E" w14:textId="77777777" w:rsidR="00E8710C" w:rsidRPr="003625AF" w:rsidRDefault="00E8710C" w:rsidP="00A67957">
      <w:pPr>
        <w:tabs>
          <w:tab w:val="left" w:pos="0"/>
          <w:tab w:val="left" w:pos="1083"/>
        </w:tabs>
        <w:ind w:right="-568"/>
        <w:rPr>
          <w:szCs w:val="20"/>
        </w:rPr>
      </w:pPr>
      <w:r w:rsidRPr="003625AF">
        <w:rPr>
          <w:szCs w:val="20"/>
        </w:rPr>
        <w:t>E</w:t>
      </w:r>
      <w:r>
        <w:rPr>
          <w:szCs w:val="20"/>
        </w:rPr>
        <w:t xml:space="preserve">-Mail: </w:t>
      </w:r>
      <w:r>
        <w:rPr>
          <w:szCs w:val="20"/>
        </w:rPr>
        <w:tab/>
        <w:t>gabriele.poehlmann@walraven.com</w:t>
      </w:r>
    </w:p>
    <w:p w14:paraId="764A34A6" w14:textId="1FFE6EC6" w:rsidR="00E8710C" w:rsidRPr="003F7461" w:rsidRDefault="00E8710C" w:rsidP="00A67957">
      <w:pPr>
        <w:tabs>
          <w:tab w:val="left" w:pos="0"/>
          <w:tab w:val="left" w:pos="1083"/>
        </w:tabs>
        <w:rPr>
          <w:szCs w:val="20"/>
        </w:rPr>
        <w:sectPr w:rsidR="00E8710C" w:rsidRPr="003F7461" w:rsidSect="00A67957">
          <w:type w:val="continuous"/>
          <w:pgSz w:w="11906" w:h="16838" w:code="9"/>
          <w:pgMar w:top="1418" w:right="1416" w:bottom="1418" w:left="1701" w:header="709" w:footer="709" w:gutter="0"/>
          <w:cols w:num="2" w:space="3"/>
          <w:docGrid w:linePitch="360"/>
        </w:sectPr>
      </w:pPr>
      <w:r w:rsidRPr="003625AF">
        <w:rPr>
          <w:szCs w:val="20"/>
        </w:rPr>
        <w:t>Homepage: www.walraven.com</w:t>
      </w:r>
    </w:p>
    <w:bookmarkEnd w:id="0"/>
    <w:p w14:paraId="73E5D88D" w14:textId="77777777" w:rsidR="006605CB" w:rsidRPr="003625AF" w:rsidRDefault="006605CB" w:rsidP="005D6366">
      <w:pPr>
        <w:tabs>
          <w:tab w:val="left" w:pos="1083"/>
        </w:tabs>
        <w:rPr>
          <w:szCs w:val="20"/>
        </w:rPr>
      </w:pPr>
    </w:p>
    <w:sectPr w:rsidR="006605CB" w:rsidRPr="003625AF" w:rsidSect="00FE3EE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1418" w:right="1418" w:bottom="1418" w:left="2109" w:header="709" w:footer="709" w:gutter="0"/>
      <w:cols w:num="2" w:space="12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16FB" w14:textId="77777777" w:rsidR="00FB7F24" w:rsidRDefault="00FB7F24">
      <w:r>
        <w:separator/>
      </w:r>
    </w:p>
  </w:endnote>
  <w:endnote w:type="continuationSeparator" w:id="0">
    <w:p w14:paraId="01616225" w14:textId="77777777" w:rsidR="00FB7F24" w:rsidRDefault="00FB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8765" w14:textId="77777777" w:rsidR="00172516" w:rsidRDefault="00172516" w:rsidP="00172516">
    <w:pPr>
      <w:pStyle w:val="Fuzeile"/>
      <w:jc w:val="center"/>
    </w:pPr>
    <w:r>
      <w:rPr>
        <w:sz w:val="18"/>
      </w:rPr>
      <w:t>Veröffentlichung honorarfrei, bei Abdruck freuen wir uns über ein Belegexemplar.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FD54" w14:textId="77777777" w:rsidR="00FE3EE8" w:rsidRPr="00862269" w:rsidRDefault="00FE3EE8" w:rsidP="00641BC2">
    <w:pPr>
      <w:pStyle w:val="Fuzeile"/>
      <w:rPr>
        <w:sz w:val="18"/>
      </w:rPr>
    </w:pPr>
    <w:r>
      <w:rPr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AEC0" w14:textId="77777777" w:rsidR="006605CB" w:rsidRDefault="006605CB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D7AA" w14:textId="77777777" w:rsidR="00335387" w:rsidRDefault="00335387" w:rsidP="00DC11F5">
    <w:pPr>
      <w:jc w:val="center"/>
      <w:rPr>
        <w:sz w:val="18"/>
      </w:rPr>
    </w:pPr>
    <w:r w:rsidRPr="001421AA">
      <w:rPr>
        <w:sz w:val="18"/>
      </w:rPr>
      <w:t>Texte und Foto</w:t>
    </w:r>
    <w:r>
      <w:rPr>
        <w:sz w:val="18"/>
      </w:rPr>
      <w:t>s auch auf der beiliegenden CD</w:t>
    </w:r>
  </w:p>
  <w:p w14:paraId="64F37EEE" w14:textId="77777777" w:rsidR="00335387" w:rsidRDefault="00335387" w:rsidP="00DC11F5">
    <w:pPr>
      <w:pStyle w:val="Fuzeile"/>
      <w:jc w:val="center"/>
      <w:rPr>
        <w:sz w:val="18"/>
      </w:rPr>
    </w:pPr>
    <w:r>
      <w:rPr>
        <w:sz w:val="18"/>
      </w:rPr>
      <w:t>Veröffentlichung honorarfrei, bei Abdruck freuen wir uns über ein Belegexemplar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C77F" w14:textId="0B810458" w:rsidR="00335387" w:rsidRPr="00862269" w:rsidRDefault="0053281F" w:rsidP="00641BC2">
    <w:pPr>
      <w:pStyle w:val="Fuzeile"/>
      <w:rPr>
        <w:sz w:val="18"/>
      </w:rPr>
    </w:pPr>
    <w:hyperlink r:id="rId1" w:history="1">
      <w:r w:rsidR="00335387" w:rsidRPr="00862269">
        <w:rPr>
          <w:rStyle w:val="Hyperlink"/>
          <w:sz w:val="18"/>
        </w:rPr>
        <w:t>info@bis-walraven.de</w:t>
      </w:r>
    </w:hyperlink>
    <w:r w:rsidR="00335387" w:rsidRPr="00862269">
      <w:rPr>
        <w:sz w:val="18"/>
      </w:rPr>
      <w:t xml:space="preserve">; </w:t>
    </w:r>
    <w:hyperlink r:id="rId2" w:history="1">
      <w:r w:rsidR="00335387" w:rsidRPr="00862269">
        <w:rPr>
          <w:rStyle w:val="Hyperlink"/>
          <w:sz w:val="18"/>
        </w:rPr>
        <w:t>www.walraven.com</w:t>
      </w:r>
    </w:hyperlink>
    <w:r w:rsidR="00335387" w:rsidRPr="00862269">
      <w:rPr>
        <w:sz w:val="18"/>
      </w:rPr>
      <w:t xml:space="preserve">; </w:t>
    </w:r>
    <w:hyperlink r:id="rId3" w:history="1">
      <w:r w:rsidR="00335387" w:rsidRPr="00862269">
        <w:rPr>
          <w:rStyle w:val="Hyperlink"/>
          <w:sz w:val="18"/>
        </w:rPr>
        <w:t>www.bis-brandschutzplaner.de</w:t>
      </w:r>
    </w:hyperlink>
    <w:r w:rsidR="00335387">
      <w:rPr>
        <w:sz w:val="18"/>
      </w:rPr>
      <w:tab/>
    </w:r>
    <w:r w:rsidR="005837E1">
      <w:rPr>
        <w:noProof/>
        <w:sz w:val="18"/>
      </w:rPr>
      <w:drawing>
        <wp:inline distT="0" distB="0" distL="0" distR="0" wp14:anchorId="3172992B" wp14:editId="7A6839DE">
          <wp:extent cx="1524000" cy="361950"/>
          <wp:effectExtent l="0" t="0" r="0" b="0"/>
          <wp:docPr id="1" name="Bild 1" descr="BIS_Technology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S_Technology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90F6" w14:textId="77777777" w:rsidR="00FB7F24" w:rsidRDefault="00FB7F24">
      <w:r>
        <w:separator/>
      </w:r>
    </w:p>
  </w:footnote>
  <w:footnote w:type="continuationSeparator" w:id="0">
    <w:p w14:paraId="5E1301F6" w14:textId="77777777" w:rsidR="00FB7F24" w:rsidRDefault="00FB7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CC44" w14:textId="46CFC608" w:rsidR="00FE3EE8" w:rsidRDefault="005837E1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0" allowOverlap="1" wp14:anchorId="2F0A20C3" wp14:editId="6EFBA4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76" name="Grafik 84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4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 wp14:anchorId="3E593424" wp14:editId="1B0457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75" name="Grafik 85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0" allowOverlap="1" wp14:anchorId="66A73D7F" wp14:editId="514D70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0"/>
          <wp:wrapNone/>
          <wp:docPr id="74" name="Grafik 86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6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0" allowOverlap="1" wp14:anchorId="1F305AEF" wp14:editId="2A2CE17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73" name="Grafik 87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7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072" behindDoc="1" locked="0" layoutInCell="0" allowOverlap="1" wp14:anchorId="018E3006" wp14:editId="10A03C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72" name="Grafik 88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8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5717" w14:textId="53352D8B" w:rsidR="00FE3EE8" w:rsidRDefault="005837E1" w:rsidP="0022491E">
    <w:pPr>
      <w:pStyle w:val="Kopfzeile"/>
      <w:tabs>
        <w:tab w:val="left" w:pos="8505"/>
      </w:tabs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77911FB" wp14:editId="3887F7AB">
          <wp:simplePos x="0" y="0"/>
          <wp:positionH relativeFrom="column">
            <wp:posOffset>3885565</wp:posOffset>
          </wp:positionH>
          <wp:positionV relativeFrom="paragraph">
            <wp:posOffset>-35560</wp:posOffset>
          </wp:positionV>
          <wp:extent cx="1661160" cy="588010"/>
          <wp:effectExtent l="0" t="0" r="0" b="0"/>
          <wp:wrapSquare wrapText="bothSides"/>
          <wp:docPr id="71" name="Bild 49" descr="Walraven_logo_CI2_No_Payoff_RGB_72_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9" descr="Walraven_logo_CI2_No_Payoff_RGB_72_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F7C088" w14:textId="77777777" w:rsidR="00FE3EE8" w:rsidRDefault="00FE3EE8">
    <w:pPr>
      <w:pStyle w:val="Kopfzeile"/>
      <w:rPr>
        <w:sz w:val="10"/>
        <w:szCs w:val="10"/>
      </w:rPr>
    </w:pPr>
  </w:p>
  <w:p w14:paraId="1DA1FD92" w14:textId="77777777" w:rsidR="00FE3EE8" w:rsidRDefault="00FE3EE8">
    <w:pPr>
      <w:pStyle w:val="Kopfzeile"/>
      <w:rPr>
        <w:sz w:val="10"/>
        <w:szCs w:val="10"/>
      </w:rPr>
    </w:pPr>
  </w:p>
  <w:p w14:paraId="6A898D8C" w14:textId="77777777" w:rsidR="00FE3EE8" w:rsidRDefault="00FE3EE8" w:rsidP="0022491E">
    <w:pPr>
      <w:pStyle w:val="Kopfzeile"/>
      <w:tabs>
        <w:tab w:val="left" w:pos="8505"/>
      </w:tabs>
      <w:rPr>
        <w:sz w:val="10"/>
        <w:szCs w:val="10"/>
      </w:rPr>
    </w:pPr>
  </w:p>
  <w:p w14:paraId="3A0826F3" w14:textId="77777777" w:rsidR="00FE3EE8" w:rsidRDefault="00FE3EE8">
    <w:pPr>
      <w:pStyle w:val="Kopfzeile"/>
      <w:rPr>
        <w:sz w:val="10"/>
        <w:szCs w:val="10"/>
      </w:rPr>
    </w:pPr>
  </w:p>
  <w:p w14:paraId="65CB121D" w14:textId="77777777" w:rsidR="00FE3EE8" w:rsidRDefault="00FE3EE8">
    <w:pPr>
      <w:pStyle w:val="Kopfzeile"/>
      <w:rPr>
        <w:sz w:val="10"/>
        <w:szCs w:val="10"/>
      </w:rPr>
    </w:pPr>
  </w:p>
  <w:p w14:paraId="3A82DA92" w14:textId="0D74F4AA" w:rsidR="00FE3EE8" w:rsidRDefault="0053281F">
    <w:pPr>
      <w:pStyle w:val="Kopfzeile"/>
      <w:rPr>
        <w:rStyle w:val="Hyperlink"/>
        <w:b/>
        <w:color w:val="auto"/>
        <w:sz w:val="18"/>
        <w:u w:val="none"/>
      </w:rPr>
    </w:pPr>
    <w:hyperlink r:id="rId2" w:history="1">
      <w:r w:rsidR="00FE3EE8" w:rsidRPr="00335387">
        <w:rPr>
          <w:rStyle w:val="Hyperlink"/>
          <w:b/>
          <w:color w:val="auto"/>
          <w:sz w:val="18"/>
          <w:u w:val="none"/>
        </w:rPr>
        <w:t>walraven.com</w:t>
      </w:r>
    </w:hyperlink>
  </w:p>
  <w:p w14:paraId="5ADAD833" w14:textId="77777777" w:rsidR="00AB24D1" w:rsidRPr="00335387" w:rsidRDefault="00AB24D1">
    <w:pPr>
      <w:pStyle w:val="Kopfzeile"/>
      <w:rPr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C2C8" w14:textId="606D5E1B" w:rsidR="00FE3EE8" w:rsidRDefault="005837E1" w:rsidP="00FE53C6">
    <w:pPr>
      <w:pStyle w:val="Kopfzeile"/>
      <w:rPr>
        <w:b/>
        <w:color w:val="006950"/>
        <w:sz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B3D8F72" wp14:editId="38A6573C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70" name="Bild 47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7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FE3EE8" w:rsidRPr="001F6C83">
        <w:rPr>
          <w:rStyle w:val="Hyperlink"/>
          <w:b/>
          <w:sz w:val="18"/>
        </w:rPr>
        <w:t>www.walraven.com</w:t>
      </w:r>
    </w:hyperlink>
  </w:p>
  <w:p w14:paraId="6CF62D2C" w14:textId="77777777" w:rsidR="00FE3EE8" w:rsidRPr="001F2082" w:rsidRDefault="00FE3EE8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3B2FEBDE" w14:textId="77777777" w:rsidR="00FE3EE8" w:rsidRDefault="00FE3EE8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9027" w14:textId="19D465F4" w:rsidR="00335387" w:rsidRDefault="005837E1">
    <w:pPr>
      <w:pStyle w:val="Kopfzeile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5FC33C3" wp14:editId="03F99B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25" name="Bild 25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0" allowOverlap="1" wp14:anchorId="275A829A" wp14:editId="748B31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21" name="Bild 21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0" allowOverlap="1" wp14:anchorId="0187462C" wp14:editId="3F213D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0"/>
          <wp:wrapNone/>
          <wp:docPr id="8" name="Bild 8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0" allowOverlap="1" wp14:anchorId="185DAA1B" wp14:editId="0B2ACC6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5" name="Bild 5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81F">
      <w:rPr>
        <w:noProof/>
      </w:rPr>
      <w:pict w14:anchorId="0CB006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5pt;height:645.6pt;z-index:-251652096;mso-position-horizontal:center;mso-position-horizontal-relative:margin;mso-position-vertical:center;mso-position-vertical-relative:margin" o:allowincell="f">
          <v:imagedata r:id="rId4" o:title="Briefbogen Walraven Holding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63AB" w14:textId="5B338681" w:rsidR="00335387" w:rsidRDefault="005837E1">
    <w:pPr>
      <w:pStyle w:val="Kopfzeil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5363FF" wp14:editId="3509FCC9">
          <wp:simplePos x="0" y="0"/>
          <wp:positionH relativeFrom="column">
            <wp:posOffset>3200400</wp:posOffset>
          </wp:positionH>
          <wp:positionV relativeFrom="paragraph">
            <wp:posOffset>-209550</wp:posOffset>
          </wp:positionV>
          <wp:extent cx="2120265" cy="747395"/>
          <wp:effectExtent l="0" t="0" r="0" b="0"/>
          <wp:wrapSquare wrapText="bothSides"/>
          <wp:docPr id="50" name="Bild 50" descr="Walraven_logo_RGB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Walraven_logo_RGB_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B24CF0" w14:textId="77777777" w:rsidR="00335387" w:rsidRDefault="00335387">
    <w:pPr>
      <w:pStyle w:val="Kopfzeile"/>
      <w:rPr>
        <w:sz w:val="10"/>
        <w:szCs w:val="10"/>
      </w:rPr>
    </w:pPr>
  </w:p>
  <w:p w14:paraId="213E6D54" w14:textId="77777777" w:rsidR="00335387" w:rsidRDefault="00335387">
    <w:pPr>
      <w:pStyle w:val="Kopfzeile"/>
      <w:rPr>
        <w:sz w:val="10"/>
        <w:szCs w:val="10"/>
      </w:rPr>
    </w:pPr>
  </w:p>
  <w:p w14:paraId="72F4F6B2" w14:textId="77777777" w:rsidR="006605CB" w:rsidRDefault="006605CB">
    <w:pPr>
      <w:pStyle w:val="Kopfzeile"/>
      <w:rPr>
        <w:sz w:val="10"/>
        <w:szCs w:val="10"/>
      </w:rPr>
    </w:pPr>
  </w:p>
  <w:p w14:paraId="3AA8F9EF" w14:textId="77777777" w:rsidR="006605CB" w:rsidRDefault="006605CB">
    <w:pPr>
      <w:pStyle w:val="Kopfzeile"/>
      <w:rPr>
        <w:sz w:val="10"/>
        <w:szCs w:val="10"/>
      </w:rPr>
    </w:pPr>
  </w:p>
  <w:p w14:paraId="7F89159F" w14:textId="77777777" w:rsidR="00335387" w:rsidRDefault="00335387">
    <w:pPr>
      <w:pStyle w:val="Kopfzeile"/>
      <w:rPr>
        <w:sz w:val="10"/>
        <w:szCs w:val="10"/>
      </w:rPr>
    </w:pPr>
  </w:p>
  <w:p w14:paraId="490F5FC2" w14:textId="77777777" w:rsidR="00335387" w:rsidRDefault="0053281F">
    <w:pPr>
      <w:pStyle w:val="Kopfzeile"/>
      <w:rPr>
        <w:b/>
        <w:color w:val="006950"/>
        <w:sz w:val="18"/>
      </w:rPr>
    </w:pPr>
    <w:hyperlink r:id="rId2" w:history="1">
      <w:r w:rsidR="00335387" w:rsidRPr="001F6C83">
        <w:rPr>
          <w:rStyle w:val="Hyperlink"/>
          <w:b/>
          <w:sz w:val="18"/>
        </w:rPr>
        <w:t>walraven.com</w:t>
      </w:r>
    </w:hyperlink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640A" w14:textId="62859DE0" w:rsidR="00335387" w:rsidRDefault="005837E1" w:rsidP="00FE53C6">
    <w:pPr>
      <w:pStyle w:val="Kopfzeile"/>
      <w:rPr>
        <w:b/>
        <w:color w:val="006950"/>
        <w:sz w:val="18"/>
      </w:rPr>
    </w:pPr>
    <w:r>
      <w:rPr>
        <w:b/>
        <w:noProof/>
        <w:sz w:val="18"/>
      </w:rPr>
      <w:drawing>
        <wp:anchor distT="0" distB="0" distL="114300" distR="114300" simplePos="0" relativeHeight="251658240" behindDoc="1" locked="0" layoutInCell="1" allowOverlap="1" wp14:anchorId="0EB3A2AF" wp14:editId="24AED748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38" name="Bild 38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35387" w:rsidRPr="001F6C83">
        <w:rPr>
          <w:rStyle w:val="Hyperlink"/>
          <w:b/>
          <w:sz w:val="18"/>
        </w:rPr>
        <w:t>www.walraven.com</w:t>
      </w:r>
    </w:hyperlink>
  </w:p>
  <w:p w14:paraId="4AA5859F" w14:textId="77777777" w:rsidR="00335387" w:rsidRPr="001F2082" w:rsidRDefault="00335387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4B0409C4" w14:textId="77777777" w:rsidR="00335387" w:rsidRDefault="003353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647"/>
    <w:multiLevelType w:val="hybridMultilevel"/>
    <w:tmpl w:val="0DDAA6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2A24"/>
    <w:multiLevelType w:val="hybridMultilevel"/>
    <w:tmpl w:val="E82690AE"/>
    <w:lvl w:ilvl="0" w:tplc="E4DA1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0ED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7A9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E4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9E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D89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ED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0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A4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F66A6F"/>
    <w:multiLevelType w:val="hybridMultilevel"/>
    <w:tmpl w:val="C1FA0EA6"/>
    <w:lvl w:ilvl="0" w:tplc="0407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abstractNum w:abstractNumId="3" w15:restartNumberingAfterBreak="0">
    <w:nsid w:val="22845F5C"/>
    <w:multiLevelType w:val="hybridMultilevel"/>
    <w:tmpl w:val="AA62F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27879"/>
    <w:multiLevelType w:val="hybridMultilevel"/>
    <w:tmpl w:val="04F8F238"/>
    <w:lvl w:ilvl="0" w:tplc="EFDC5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2074F0">
      <w:start w:val="1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AC4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BEB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A5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007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E4F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47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EA8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8711EA9"/>
    <w:multiLevelType w:val="hybridMultilevel"/>
    <w:tmpl w:val="F1E0D2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3316C"/>
    <w:multiLevelType w:val="hybridMultilevel"/>
    <w:tmpl w:val="9B14F66E"/>
    <w:lvl w:ilvl="0" w:tplc="98A0DBFE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7" w15:restartNumberingAfterBreak="0">
    <w:nsid w:val="2AFC3465"/>
    <w:multiLevelType w:val="hybridMultilevel"/>
    <w:tmpl w:val="87E26A60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8" w15:restartNumberingAfterBreak="0">
    <w:nsid w:val="4BA547E8"/>
    <w:multiLevelType w:val="hybridMultilevel"/>
    <w:tmpl w:val="092C5A42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9" w15:restartNumberingAfterBreak="0">
    <w:nsid w:val="596D028F"/>
    <w:multiLevelType w:val="hybridMultilevel"/>
    <w:tmpl w:val="851AAA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C58F2"/>
    <w:multiLevelType w:val="hybridMultilevel"/>
    <w:tmpl w:val="2428999E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1" w15:restartNumberingAfterBreak="0">
    <w:nsid w:val="6BDC3263"/>
    <w:multiLevelType w:val="hybridMultilevel"/>
    <w:tmpl w:val="A04AB8DE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12" w15:restartNumberingAfterBreak="0">
    <w:nsid w:val="7A77791C"/>
    <w:multiLevelType w:val="hybridMultilevel"/>
    <w:tmpl w:val="E4F63D84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3" w15:restartNumberingAfterBreak="0">
    <w:nsid w:val="7A7A611E"/>
    <w:multiLevelType w:val="hybridMultilevel"/>
    <w:tmpl w:val="094286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12"/>
  </w:num>
  <w:num w:numId="7">
    <w:abstractNumId w:val="2"/>
  </w:num>
  <w:num w:numId="8">
    <w:abstractNumId w:val="11"/>
  </w:num>
  <w:num w:numId="9">
    <w:abstractNumId w:val="8"/>
  </w:num>
  <w:num w:numId="10">
    <w:abstractNumId w:val="0"/>
  </w:num>
  <w:num w:numId="11">
    <w:abstractNumId w:val="13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F4"/>
    <w:rsid w:val="00000CF5"/>
    <w:rsid w:val="00003C48"/>
    <w:rsid w:val="000069A0"/>
    <w:rsid w:val="00043B41"/>
    <w:rsid w:val="00047884"/>
    <w:rsid w:val="00050DF6"/>
    <w:rsid w:val="00056D83"/>
    <w:rsid w:val="000625B9"/>
    <w:rsid w:val="00074B1C"/>
    <w:rsid w:val="00074ECB"/>
    <w:rsid w:val="0007552F"/>
    <w:rsid w:val="00075C22"/>
    <w:rsid w:val="00077C2D"/>
    <w:rsid w:val="00080B73"/>
    <w:rsid w:val="000829F9"/>
    <w:rsid w:val="00095453"/>
    <w:rsid w:val="000A28FF"/>
    <w:rsid w:val="000A3A0F"/>
    <w:rsid w:val="000B2C90"/>
    <w:rsid w:val="000B4A0B"/>
    <w:rsid w:val="000C0357"/>
    <w:rsid w:val="000C299E"/>
    <w:rsid w:val="000C4FF8"/>
    <w:rsid w:val="000C574D"/>
    <w:rsid w:val="000C6C10"/>
    <w:rsid w:val="000D28DD"/>
    <w:rsid w:val="000E16C3"/>
    <w:rsid w:val="000E6FA8"/>
    <w:rsid w:val="000E7F6C"/>
    <w:rsid w:val="000F181D"/>
    <w:rsid w:val="000F44C5"/>
    <w:rsid w:val="00106E1D"/>
    <w:rsid w:val="001108E4"/>
    <w:rsid w:val="00127E56"/>
    <w:rsid w:val="001305C4"/>
    <w:rsid w:val="00131277"/>
    <w:rsid w:val="00133542"/>
    <w:rsid w:val="0013799D"/>
    <w:rsid w:val="001421AA"/>
    <w:rsid w:val="001463E6"/>
    <w:rsid w:val="001468A6"/>
    <w:rsid w:val="00147037"/>
    <w:rsid w:val="00156283"/>
    <w:rsid w:val="001576E6"/>
    <w:rsid w:val="00161F3C"/>
    <w:rsid w:val="001663D0"/>
    <w:rsid w:val="00172516"/>
    <w:rsid w:val="00175343"/>
    <w:rsid w:val="00176B63"/>
    <w:rsid w:val="00177332"/>
    <w:rsid w:val="0019200A"/>
    <w:rsid w:val="001946CD"/>
    <w:rsid w:val="00195628"/>
    <w:rsid w:val="00196CDC"/>
    <w:rsid w:val="001A4F1B"/>
    <w:rsid w:val="001A572C"/>
    <w:rsid w:val="001A6C63"/>
    <w:rsid w:val="001A6D2F"/>
    <w:rsid w:val="001A7CBB"/>
    <w:rsid w:val="001B2003"/>
    <w:rsid w:val="001B41D0"/>
    <w:rsid w:val="001C1A28"/>
    <w:rsid w:val="001D2E3B"/>
    <w:rsid w:val="001E0C07"/>
    <w:rsid w:val="001E0F51"/>
    <w:rsid w:val="001E46FC"/>
    <w:rsid w:val="001E65AD"/>
    <w:rsid w:val="001E6EF8"/>
    <w:rsid w:val="001F2082"/>
    <w:rsid w:val="00215593"/>
    <w:rsid w:val="00220FEB"/>
    <w:rsid w:val="00221FE5"/>
    <w:rsid w:val="002220F4"/>
    <w:rsid w:val="00226827"/>
    <w:rsid w:val="00226986"/>
    <w:rsid w:val="0023436E"/>
    <w:rsid w:val="00242561"/>
    <w:rsid w:val="00246BC3"/>
    <w:rsid w:val="00250760"/>
    <w:rsid w:val="00260C8C"/>
    <w:rsid w:val="00261133"/>
    <w:rsid w:val="0027637C"/>
    <w:rsid w:val="002A1816"/>
    <w:rsid w:val="002A2F19"/>
    <w:rsid w:val="002A6EDD"/>
    <w:rsid w:val="002A760A"/>
    <w:rsid w:val="002B5528"/>
    <w:rsid w:val="002B7BE5"/>
    <w:rsid w:val="002C5694"/>
    <w:rsid w:val="002C5D9B"/>
    <w:rsid w:val="002D187E"/>
    <w:rsid w:val="002D44E5"/>
    <w:rsid w:val="002E36A3"/>
    <w:rsid w:val="002F3B4B"/>
    <w:rsid w:val="002F75CA"/>
    <w:rsid w:val="00302F2A"/>
    <w:rsid w:val="0030327A"/>
    <w:rsid w:val="00305B8D"/>
    <w:rsid w:val="00312872"/>
    <w:rsid w:val="00322C1F"/>
    <w:rsid w:val="0032731A"/>
    <w:rsid w:val="00332A36"/>
    <w:rsid w:val="00335387"/>
    <w:rsid w:val="003356BE"/>
    <w:rsid w:val="003424B2"/>
    <w:rsid w:val="00342AA6"/>
    <w:rsid w:val="00344F92"/>
    <w:rsid w:val="00347D95"/>
    <w:rsid w:val="003625AF"/>
    <w:rsid w:val="0036428E"/>
    <w:rsid w:val="003643CA"/>
    <w:rsid w:val="003656C8"/>
    <w:rsid w:val="00371825"/>
    <w:rsid w:val="003727CB"/>
    <w:rsid w:val="00374431"/>
    <w:rsid w:val="00386C2E"/>
    <w:rsid w:val="00397E2D"/>
    <w:rsid w:val="003A36FE"/>
    <w:rsid w:val="003B770C"/>
    <w:rsid w:val="003C0380"/>
    <w:rsid w:val="003C1831"/>
    <w:rsid w:val="003E01EE"/>
    <w:rsid w:val="003E0F38"/>
    <w:rsid w:val="003E2C89"/>
    <w:rsid w:val="003F2620"/>
    <w:rsid w:val="003F7461"/>
    <w:rsid w:val="004136A4"/>
    <w:rsid w:val="00413C9A"/>
    <w:rsid w:val="004153CB"/>
    <w:rsid w:val="00416B95"/>
    <w:rsid w:val="0042220D"/>
    <w:rsid w:val="00424A1C"/>
    <w:rsid w:val="0043065C"/>
    <w:rsid w:val="00434A4C"/>
    <w:rsid w:val="0043743E"/>
    <w:rsid w:val="00440DAC"/>
    <w:rsid w:val="00441D81"/>
    <w:rsid w:val="004428E7"/>
    <w:rsid w:val="0044455F"/>
    <w:rsid w:val="00455F7D"/>
    <w:rsid w:val="00456631"/>
    <w:rsid w:val="004576F6"/>
    <w:rsid w:val="00462712"/>
    <w:rsid w:val="004659AA"/>
    <w:rsid w:val="00470F25"/>
    <w:rsid w:val="00474E14"/>
    <w:rsid w:val="004752B0"/>
    <w:rsid w:val="00475AD8"/>
    <w:rsid w:val="00483435"/>
    <w:rsid w:val="00483CA9"/>
    <w:rsid w:val="00487A8B"/>
    <w:rsid w:val="00493099"/>
    <w:rsid w:val="00493DE8"/>
    <w:rsid w:val="004A5F97"/>
    <w:rsid w:val="004A742D"/>
    <w:rsid w:val="004B6111"/>
    <w:rsid w:val="004C08F7"/>
    <w:rsid w:val="004C59D5"/>
    <w:rsid w:val="004D319E"/>
    <w:rsid w:val="004D3BA1"/>
    <w:rsid w:val="004D5B6D"/>
    <w:rsid w:val="004D7152"/>
    <w:rsid w:val="004E067A"/>
    <w:rsid w:val="004E139F"/>
    <w:rsid w:val="004E319F"/>
    <w:rsid w:val="004E65DC"/>
    <w:rsid w:val="004E66BC"/>
    <w:rsid w:val="004F0C89"/>
    <w:rsid w:val="004F4436"/>
    <w:rsid w:val="004F4982"/>
    <w:rsid w:val="00501223"/>
    <w:rsid w:val="0050308D"/>
    <w:rsid w:val="005068D1"/>
    <w:rsid w:val="00512675"/>
    <w:rsid w:val="00517355"/>
    <w:rsid w:val="0052386F"/>
    <w:rsid w:val="0053091F"/>
    <w:rsid w:val="0053281F"/>
    <w:rsid w:val="00535AF5"/>
    <w:rsid w:val="005368AB"/>
    <w:rsid w:val="00542842"/>
    <w:rsid w:val="00553814"/>
    <w:rsid w:val="00553C16"/>
    <w:rsid w:val="00554C34"/>
    <w:rsid w:val="005651AF"/>
    <w:rsid w:val="00580AD6"/>
    <w:rsid w:val="005837E1"/>
    <w:rsid w:val="00587367"/>
    <w:rsid w:val="00590334"/>
    <w:rsid w:val="00590551"/>
    <w:rsid w:val="005928CA"/>
    <w:rsid w:val="005A0632"/>
    <w:rsid w:val="005A1070"/>
    <w:rsid w:val="005B3268"/>
    <w:rsid w:val="005B52BA"/>
    <w:rsid w:val="005C0AFA"/>
    <w:rsid w:val="005C5963"/>
    <w:rsid w:val="005C6F3E"/>
    <w:rsid w:val="005D4D96"/>
    <w:rsid w:val="005D6366"/>
    <w:rsid w:val="005D683F"/>
    <w:rsid w:val="00602358"/>
    <w:rsid w:val="0061524B"/>
    <w:rsid w:val="00615AD9"/>
    <w:rsid w:val="0062320F"/>
    <w:rsid w:val="006234E4"/>
    <w:rsid w:val="006240A8"/>
    <w:rsid w:val="006258C0"/>
    <w:rsid w:val="00641BC2"/>
    <w:rsid w:val="00645A35"/>
    <w:rsid w:val="00654D8C"/>
    <w:rsid w:val="00655BAC"/>
    <w:rsid w:val="00656914"/>
    <w:rsid w:val="00657C0D"/>
    <w:rsid w:val="00660438"/>
    <w:rsid w:val="006605CB"/>
    <w:rsid w:val="0066304C"/>
    <w:rsid w:val="00664779"/>
    <w:rsid w:val="00681663"/>
    <w:rsid w:val="0069062C"/>
    <w:rsid w:val="00693279"/>
    <w:rsid w:val="00693BF0"/>
    <w:rsid w:val="006A1925"/>
    <w:rsid w:val="006A435A"/>
    <w:rsid w:val="006A58BD"/>
    <w:rsid w:val="006A79ED"/>
    <w:rsid w:val="006B711C"/>
    <w:rsid w:val="006C2F04"/>
    <w:rsid w:val="006C64FF"/>
    <w:rsid w:val="006D2736"/>
    <w:rsid w:val="006E3C79"/>
    <w:rsid w:val="006E43FC"/>
    <w:rsid w:val="006F5717"/>
    <w:rsid w:val="007021FC"/>
    <w:rsid w:val="00702601"/>
    <w:rsid w:val="00712947"/>
    <w:rsid w:val="00713A59"/>
    <w:rsid w:val="00713E85"/>
    <w:rsid w:val="00720517"/>
    <w:rsid w:val="0072229A"/>
    <w:rsid w:val="00723CF8"/>
    <w:rsid w:val="0072648B"/>
    <w:rsid w:val="00727EA3"/>
    <w:rsid w:val="007316E4"/>
    <w:rsid w:val="00731989"/>
    <w:rsid w:val="0073610A"/>
    <w:rsid w:val="007372A7"/>
    <w:rsid w:val="00737BC4"/>
    <w:rsid w:val="0074443C"/>
    <w:rsid w:val="0075035A"/>
    <w:rsid w:val="00751E0C"/>
    <w:rsid w:val="00752A15"/>
    <w:rsid w:val="0075694F"/>
    <w:rsid w:val="0077264A"/>
    <w:rsid w:val="00773B7E"/>
    <w:rsid w:val="0078193C"/>
    <w:rsid w:val="00786173"/>
    <w:rsid w:val="007901D9"/>
    <w:rsid w:val="00794BE5"/>
    <w:rsid w:val="0079669A"/>
    <w:rsid w:val="00797C08"/>
    <w:rsid w:val="007A17BA"/>
    <w:rsid w:val="007A47B1"/>
    <w:rsid w:val="007B02B2"/>
    <w:rsid w:val="007C4D30"/>
    <w:rsid w:val="007D0279"/>
    <w:rsid w:val="007D2638"/>
    <w:rsid w:val="007D70A8"/>
    <w:rsid w:val="007D7ACA"/>
    <w:rsid w:val="007E08F6"/>
    <w:rsid w:val="007E29B8"/>
    <w:rsid w:val="007E6ACA"/>
    <w:rsid w:val="007F2587"/>
    <w:rsid w:val="007F2A6B"/>
    <w:rsid w:val="007F3A06"/>
    <w:rsid w:val="007F65AC"/>
    <w:rsid w:val="007F77B2"/>
    <w:rsid w:val="00801F5D"/>
    <w:rsid w:val="0080271A"/>
    <w:rsid w:val="008046D2"/>
    <w:rsid w:val="008102EF"/>
    <w:rsid w:val="00812FDA"/>
    <w:rsid w:val="00813CD2"/>
    <w:rsid w:val="008147AF"/>
    <w:rsid w:val="00814D21"/>
    <w:rsid w:val="008152F9"/>
    <w:rsid w:val="00815435"/>
    <w:rsid w:val="00816D95"/>
    <w:rsid w:val="00820200"/>
    <w:rsid w:val="00835FF1"/>
    <w:rsid w:val="00843820"/>
    <w:rsid w:val="0084739D"/>
    <w:rsid w:val="00851A8F"/>
    <w:rsid w:val="00852F25"/>
    <w:rsid w:val="00854A69"/>
    <w:rsid w:val="00862269"/>
    <w:rsid w:val="0087140A"/>
    <w:rsid w:val="00875F5D"/>
    <w:rsid w:val="00876A1E"/>
    <w:rsid w:val="008773B2"/>
    <w:rsid w:val="0088316B"/>
    <w:rsid w:val="00897713"/>
    <w:rsid w:val="008B1FAA"/>
    <w:rsid w:val="008B4C16"/>
    <w:rsid w:val="008B6A76"/>
    <w:rsid w:val="008C0B3C"/>
    <w:rsid w:val="008C221A"/>
    <w:rsid w:val="008C37B4"/>
    <w:rsid w:val="008D1A60"/>
    <w:rsid w:val="008D2181"/>
    <w:rsid w:val="008E1AF0"/>
    <w:rsid w:val="008F19D7"/>
    <w:rsid w:val="008F29C7"/>
    <w:rsid w:val="008F373A"/>
    <w:rsid w:val="008F6387"/>
    <w:rsid w:val="0091060F"/>
    <w:rsid w:val="009174D5"/>
    <w:rsid w:val="009211D0"/>
    <w:rsid w:val="00927194"/>
    <w:rsid w:val="0093090E"/>
    <w:rsid w:val="00931670"/>
    <w:rsid w:val="00933996"/>
    <w:rsid w:val="00935BCC"/>
    <w:rsid w:val="0094233E"/>
    <w:rsid w:val="00943C6D"/>
    <w:rsid w:val="0094428B"/>
    <w:rsid w:val="009478F0"/>
    <w:rsid w:val="0095203B"/>
    <w:rsid w:val="00955B61"/>
    <w:rsid w:val="00961C12"/>
    <w:rsid w:val="009625BC"/>
    <w:rsid w:val="00966875"/>
    <w:rsid w:val="0096746A"/>
    <w:rsid w:val="00970C54"/>
    <w:rsid w:val="00973155"/>
    <w:rsid w:val="00976EC6"/>
    <w:rsid w:val="00982ED6"/>
    <w:rsid w:val="009839EC"/>
    <w:rsid w:val="00987185"/>
    <w:rsid w:val="00992FCB"/>
    <w:rsid w:val="00993009"/>
    <w:rsid w:val="009A0614"/>
    <w:rsid w:val="009A5B74"/>
    <w:rsid w:val="009A701B"/>
    <w:rsid w:val="009B167A"/>
    <w:rsid w:val="009B2990"/>
    <w:rsid w:val="009C2D2E"/>
    <w:rsid w:val="009C7C52"/>
    <w:rsid w:val="009D3A7E"/>
    <w:rsid w:val="009D6A7F"/>
    <w:rsid w:val="009E698B"/>
    <w:rsid w:val="009F0C48"/>
    <w:rsid w:val="009F121F"/>
    <w:rsid w:val="009F1276"/>
    <w:rsid w:val="00A002AD"/>
    <w:rsid w:val="00A03CD3"/>
    <w:rsid w:val="00A0482D"/>
    <w:rsid w:val="00A068C4"/>
    <w:rsid w:val="00A162C3"/>
    <w:rsid w:val="00A27D69"/>
    <w:rsid w:val="00A32253"/>
    <w:rsid w:val="00A33587"/>
    <w:rsid w:val="00A356F1"/>
    <w:rsid w:val="00A35F72"/>
    <w:rsid w:val="00A4567F"/>
    <w:rsid w:val="00A46C04"/>
    <w:rsid w:val="00A53929"/>
    <w:rsid w:val="00A557F7"/>
    <w:rsid w:val="00A62E27"/>
    <w:rsid w:val="00A64E6B"/>
    <w:rsid w:val="00A6724B"/>
    <w:rsid w:val="00A67957"/>
    <w:rsid w:val="00A713DB"/>
    <w:rsid w:val="00A77B76"/>
    <w:rsid w:val="00A865C0"/>
    <w:rsid w:val="00A90544"/>
    <w:rsid w:val="00A9483E"/>
    <w:rsid w:val="00A95EAC"/>
    <w:rsid w:val="00AA1704"/>
    <w:rsid w:val="00AA5A95"/>
    <w:rsid w:val="00AB24D1"/>
    <w:rsid w:val="00AB6430"/>
    <w:rsid w:val="00AB64B7"/>
    <w:rsid w:val="00AB77FB"/>
    <w:rsid w:val="00AC0CA0"/>
    <w:rsid w:val="00AC543C"/>
    <w:rsid w:val="00AC5541"/>
    <w:rsid w:val="00AC6C54"/>
    <w:rsid w:val="00AC76A3"/>
    <w:rsid w:val="00AD5199"/>
    <w:rsid w:val="00AD5662"/>
    <w:rsid w:val="00AE44E3"/>
    <w:rsid w:val="00AE52A5"/>
    <w:rsid w:val="00AE7893"/>
    <w:rsid w:val="00B02832"/>
    <w:rsid w:val="00B10BE2"/>
    <w:rsid w:val="00B10DF9"/>
    <w:rsid w:val="00B1109D"/>
    <w:rsid w:val="00B11669"/>
    <w:rsid w:val="00B14846"/>
    <w:rsid w:val="00B2028E"/>
    <w:rsid w:val="00B22805"/>
    <w:rsid w:val="00B37F5E"/>
    <w:rsid w:val="00B4221F"/>
    <w:rsid w:val="00B51CF0"/>
    <w:rsid w:val="00B54C11"/>
    <w:rsid w:val="00B578A8"/>
    <w:rsid w:val="00B57B5B"/>
    <w:rsid w:val="00B63CA3"/>
    <w:rsid w:val="00B64AB3"/>
    <w:rsid w:val="00B64B83"/>
    <w:rsid w:val="00B71B40"/>
    <w:rsid w:val="00B73801"/>
    <w:rsid w:val="00B844D4"/>
    <w:rsid w:val="00B871E8"/>
    <w:rsid w:val="00B8749C"/>
    <w:rsid w:val="00B910D2"/>
    <w:rsid w:val="00B9380B"/>
    <w:rsid w:val="00B95121"/>
    <w:rsid w:val="00BA2012"/>
    <w:rsid w:val="00BA2C58"/>
    <w:rsid w:val="00BA4F28"/>
    <w:rsid w:val="00BB03BF"/>
    <w:rsid w:val="00BE6B5E"/>
    <w:rsid w:val="00BF619C"/>
    <w:rsid w:val="00BF786F"/>
    <w:rsid w:val="00C01FAD"/>
    <w:rsid w:val="00C05F9E"/>
    <w:rsid w:val="00C15328"/>
    <w:rsid w:val="00C21CB8"/>
    <w:rsid w:val="00C240C6"/>
    <w:rsid w:val="00C25415"/>
    <w:rsid w:val="00C26324"/>
    <w:rsid w:val="00C27EE2"/>
    <w:rsid w:val="00C30899"/>
    <w:rsid w:val="00C353A8"/>
    <w:rsid w:val="00C447F3"/>
    <w:rsid w:val="00C47F3A"/>
    <w:rsid w:val="00C5071A"/>
    <w:rsid w:val="00C52E57"/>
    <w:rsid w:val="00C53664"/>
    <w:rsid w:val="00C55D7E"/>
    <w:rsid w:val="00C61765"/>
    <w:rsid w:val="00C623CD"/>
    <w:rsid w:val="00C62A79"/>
    <w:rsid w:val="00C66265"/>
    <w:rsid w:val="00C66A7B"/>
    <w:rsid w:val="00C740A4"/>
    <w:rsid w:val="00C81B86"/>
    <w:rsid w:val="00C87C96"/>
    <w:rsid w:val="00C87EEC"/>
    <w:rsid w:val="00C94D49"/>
    <w:rsid w:val="00CA2E07"/>
    <w:rsid w:val="00CB4203"/>
    <w:rsid w:val="00CC17CD"/>
    <w:rsid w:val="00CC312F"/>
    <w:rsid w:val="00CC41BC"/>
    <w:rsid w:val="00CD27BE"/>
    <w:rsid w:val="00CD3A9D"/>
    <w:rsid w:val="00CD4BD6"/>
    <w:rsid w:val="00CF40D0"/>
    <w:rsid w:val="00D00991"/>
    <w:rsid w:val="00D12498"/>
    <w:rsid w:val="00D13860"/>
    <w:rsid w:val="00D15D47"/>
    <w:rsid w:val="00D17455"/>
    <w:rsid w:val="00D31A4B"/>
    <w:rsid w:val="00D40555"/>
    <w:rsid w:val="00D40DB5"/>
    <w:rsid w:val="00D4148D"/>
    <w:rsid w:val="00D4789E"/>
    <w:rsid w:val="00D47E8D"/>
    <w:rsid w:val="00D52A4A"/>
    <w:rsid w:val="00D573EA"/>
    <w:rsid w:val="00D60A47"/>
    <w:rsid w:val="00D62458"/>
    <w:rsid w:val="00D63332"/>
    <w:rsid w:val="00D639F1"/>
    <w:rsid w:val="00D63C1C"/>
    <w:rsid w:val="00D66914"/>
    <w:rsid w:val="00D71622"/>
    <w:rsid w:val="00D71864"/>
    <w:rsid w:val="00D7190F"/>
    <w:rsid w:val="00D75F7A"/>
    <w:rsid w:val="00D845D3"/>
    <w:rsid w:val="00D918E4"/>
    <w:rsid w:val="00D96CE0"/>
    <w:rsid w:val="00D971A2"/>
    <w:rsid w:val="00DA214C"/>
    <w:rsid w:val="00DA2E39"/>
    <w:rsid w:val="00DA30F6"/>
    <w:rsid w:val="00DA3577"/>
    <w:rsid w:val="00DA3C3D"/>
    <w:rsid w:val="00DA7383"/>
    <w:rsid w:val="00DB5786"/>
    <w:rsid w:val="00DB615E"/>
    <w:rsid w:val="00DB65DF"/>
    <w:rsid w:val="00DC0A57"/>
    <w:rsid w:val="00DC11F5"/>
    <w:rsid w:val="00DD0FA3"/>
    <w:rsid w:val="00DD1EA2"/>
    <w:rsid w:val="00DD381A"/>
    <w:rsid w:val="00DD4AFC"/>
    <w:rsid w:val="00DE29DC"/>
    <w:rsid w:val="00DE49B6"/>
    <w:rsid w:val="00DE57E4"/>
    <w:rsid w:val="00DE7875"/>
    <w:rsid w:val="00DF1333"/>
    <w:rsid w:val="00E0017B"/>
    <w:rsid w:val="00E028FA"/>
    <w:rsid w:val="00E04839"/>
    <w:rsid w:val="00E066F1"/>
    <w:rsid w:val="00E10CA7"/>
    <w:rsid w:val="00E12F6A"/>
    <w:rsid w:val="00E2580C"/>
    <w:rsid w:val="00E26DA7"/>
    <w:rsid w:val="00E31E39"/>
    <w:rsid w:val="00E338E0"/>
    <w:rsid w:val="00E33AF6"/>
    <w:rsid w:val="00E457B3"/>
    <w:rsid w:val="00E4720E"/>
    <w:rsid w:val="00E47518"/>
    <w:rsid w:val="00E52B78"/>
    <w:rsid w:val="00E54716"/>
    <w:rsid w:val="00E549C0"/>
    <w:rsid w:val="00E62808"/>
    <w:rsid w:val="00E62F6B"/>
    <w:rsid w:val="00E639EE"/>
    <w:rsid w:val="00E669AB"/>
    <w:rsid w:val="00E800DC"/>
    <w:rsid w:val="00E8710C"/>
    <w:rsid w:val="00E873AD"/>
    <w:rsid w:val="00E93971"/>
    <w:rsid w:val="00E94A4C"/>
    <w:rsid w:val="00EA1446"/>
    <w:rsid w:val="00EA1B6F"/>
    <w:rsid w:val="00EA24A0"/>
    <w:rsid w:val="00EA3406"/>
    <w:rsid w:val="00EA5988"/>
    <w:rsid w:val="00EB04EE"/>
    <w:rsid w:val="00EB08F8"/>
    <w:rsid w:val="00EB6FDF"/>
    <w:rsid w:val="00EC00AB"/>
    <w:rsid w:val="00ED7BDC"/>
    <w:rsid w:val="00EE00AA"/>
    <w:rsid w:val="00EE39AC"/>
    <w:rsid w:val="00EE5750"/>
    <w:rsid w:val="00EE61AA"/>
    <w:rsid w:val="00EE7CF4"/>
    <w:rsid w:val="00EF0E2F"/>
    <w:rsid w:val="00EF10FC"/>
    <w:rsid w:val="00EF25AA"/>
    <w:rsid w:val="00EF4CDC"/>
    <w:rsid w:val="00F00237"/>
    <w:rsid w:val="00F01739"/>
    <w:rsid w:val="00F0202C"/>
    <w:rsid w:val="00F151E6"/>
    <w:rsid w:val="00F152F2"/>
    <w:rsid w:val="00F15F4A"/>
    <w:rsid w:val="00F17F5A"/>
    <w:rsid w:val="00F251EF"/>
    <w:rsid w:val="00F25B68"/>
    <w:rsid w:val="00F26ED7"/>
    <w:rsid w:val="00F27DEA"/>
    <w:rsid w:val="00F30F93"/>
    <w:rsid w:val="00F36725"/>
    <w:rsid w:val="00F376B3"/>
    <w:rsid w:val="00F37F84"/>
    <w:rsid w:val="00F420C4"/>
    <w:rsid w:val="00F42926"/>
    <w:rsid w:val="00F439C7"/>
    <w:rsid w:val="00F50471"/>
    <w:rsid w:val="00F54C23"/>
    <w:rsid w:val="00F5626F"/>
    <w:rsid w:val="00F62717"/>
    <w:rsid w:val="00F633DF"/>
    <w:rsid w:val="00F6368E"/>
    <w:rsid w:val="00F6429E"/>
    <w:rsid w:val="00F67704"/>
    <w:rsid w:val="00F71152"/>
    <w:rsid w:val="00F75877"/>
    <w:rsid w:val="00F82BB7"/>
    <w:rsid w:val="00F83B03"/>
    <w:rsid w:val="00F84259"/>
    <w:rsid w:val="00F854E2"/>
    <w:rsid w:val="00F87E25"/>
    <w:rsid w:val="00F920AC"/>
    <w:rsid w:val="00F92F06"/>
    <w:rsid w:val="00F96945"/>
    <w:rsid w:val="00F96CA7"/>
    <w:rsid w:val="00FA252A"/>
    <w:rsid w:val="00FA4F0E"/>
    <w:rsid w:val="00FB56A4"/>
    <w:rsid w:val="00FB7F24"/>
    <w:rsid w:val="00FC125C"/>
    <w:rsid w:val="00FC2E56"/>
    <w:rsid w:val="00FC5CE9"/>
    <w:rsid w:val="00FC7D8A"/>
    <w:rsid w:val="00FD1386"/>
    <w:rsid w:val="00FD5408"/>
    <w:rsid w:val="00FE1E75"/>
    <w:rsid w:val="00FE2EF0"/>
    <w:rsid w:val="00FE3EE8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1F9B989"/>
  <w15:chartTrackingRefBased/>
  <w15:docId w15:val="{D60649F2-36FC-4009-9225-0F066D3A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24D1"/>
    <w:rPr>
      <w:rFonts w:ascii="Arial" w:hAnsi="Arial" w:cs="Arial"/>
      <w:szCs w:val="18"/>
      <w:lang w:eastAsia="nl-NL"/>
    </w:rPr>
  </w:style>
  <w:style w:type="paragraph" w:styleId="berschrift1">
    <w:name w:val="heading 1"/>
    <w:basedOn w:val="Standard"/>
    <w:next w:val="Standard"/>
    <w:qFormat/>
    <w:rsid w:val="006E3C79"/>
    <w:pPr>
      <w:keepNext/>
      <w:spacing w:before="240" w:after="60"/>
      <w:outlineLvl w:val="0"/>
    </w:pPr>
    <w:rPr>
      <w:b/>
      <w:bCs/>
      <w:kern w:val="32"/>
      <w:sz w:val="56"/>
      <w:szCs w:val="32"/>
    </w:rPr>
  </w:style>
  <w:style w:type="paragraph" w:styleId="berschrift2">
    <w:name w:val="heading 2"/>
    <w:basedOn w:val="Standard"/>
    <w:next w:val="Standard"/>
    <w:qFormat/>
    <w:rsid w:val="006E3C79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6E3C79"/>
    <w:pPr>
      <w:keepNext/>
      <w:spacing w:before="24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41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27E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27E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2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E53C6"/>
    <w:rPr>
      <w:color w:val="0000FF"/>
      <w:u w:val="single"/>
    </w:rPr>
  </w:style>
  <w:style w:type="table" w:customStyle="1" w:styleId="WalravenBW">
    <w:name w:val="Walraven_BW"/>
    <w:basedOn w:val="NormaleTabelle"/>
    <w:rsid w:val="006E3C79"/>
    <w:rPr>
      <w:rFonts w:ascii="Arial" w:hAnsi="Arial"/>
    </w:rPr>
    <w:tblPr>
      <w:tblStyleRowBandSize w:val="1"/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rFonts w:ascii="Arial" w:hAnsi="Arial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0C0C0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</w:rPr>
      <w:tblPr/>
      <w:tcPr>
        <w:tcBorders>
          <w:top w:val="nil"/>
          <w:left w:val="single" w:sz="4" w:space="0" w:color="000000"/>
          <w:bottom w:val="nil"/>
          <w:right w:val="single" w:sz="4" w:space="0" w:color="000000"/>
          <w:insideH w:val="nil"/>
          <w:insideV w:val="single" w:sz="4" w:space="0" w:color="000000"/>
        </w:tcBorders>
      </w:tcPr>
    </w:tblStylePr>
    <w:tblStylePr w:type="band2Horz">
      <w:rPr>
        <w:rFonts w:ascii="Arial" w:hAnsi="Arial"/>
      </w:rPr>
      <w:tblPr/>
      <w:tcPr>
        <w:tcBorders>
          <w:left w:val="single" w:sz="4" w:space="0" w:color="auto"/>
          <w:right w:val="single" w:sz="4" w:space="0" w:color="auto"/>
          <w:insideV w:val="single" w:sz="4" w:space="0" w:color="auto"/>
        </w:tcBorders>
        <w:shd w:val="clear" w:color="auto" w:fill="E0E0E0"/>
      </w:tcPr>
    </w:tblStylePr>
  </w:style>
  <w:style w:type="table" w:customStyle="1" w:styleId="Walraven">
    <w:name w:val="Walraven"/>
    <w:basedOn w:val="NormaleTabelle"/>
    <w:rsid w:val="006E3C79"/>
    <w:tblPr>
      <w:tblStyleRowBandSize w:val="1"/>
      <w:tblStyleColBandSize w:val="1"/>
      <w:tblInd w:w="113" w:type="dxa"/>
      <w:tblBorders>
        <w:bottom w:val="single" w:sz="4" w:space="0" w:color="006950"/>
      </w:tblBorders>
    </w:tblPr>
    <w:tblStylePr w:type="firstRow">
      <w:tblPr/>
      <w:tcPr>
        <w:tcBorders>
          <w:top w:val="single" w:sz="4" w:space="0" w:color="006950"/>
          <w:left w:val="single" w:sz="4" w:space="0" w:color="006950"/>
          <w:bottom w:val="single" w:sz="4" w:space="0" w:color="006950"/>
          <w:right w:val="single" w:sz="4" w:space="0" w:color="006950"/>
          <w:insideH w:val="single" w:sz="4" w:space="0" w:color="006950"/>
          <w:insideV w:val="single" w:sz="4" w:space="0" w:color="006950"/>
          <w:tl2br w:val="nil"/>
          <w:tr2bl w:val="nil"/>
        </w:tcBorders>
        <w:shd w:val="clear" w:color="auto" w:fill="C2D4C9"/>
      </w:tcPr>
    </w:tblStylePr>
    <w:tblStylePr w:type="band1Vert">
      <w:tblPr/>
      <w:tcPr>
        <w:tcBorders>
          <w:top w:val="nil"/>
          <w:left w:val="single" w:sz="4" w:space="0" w:color="006950"/>
          <w:bottom w:val="single" w:sz="4" w:space="0" w:color="006950"/>
          <w:right w:val="single" w:sz="4" w:space="0" w:color="00695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bottom w:val="single" w:sz="4" w:space="0" w:color="006950"/>
          <w:right w:val="single" w:sz="4" w:space="0" w:color="006950"/>
        </w:tcBorders>
      </w:tcPr>
    </w:tblStylePr>
    <w:tblStylePr w:type="band1Horz">
      <w:tblPr/>
      <w:tcPr>
        <w:tcBorders>
          <w:top w:val="nil"/>
          <w:left w:val="single" w:sz="4" w:space="0" w:color="006950"/>
          <w:bottom w:val="nil"/>
          <w:right w:val="single" w:sz="4" w:space="0" w:color="006950"/>
          <w:insideH w:val="nil"/>
          <w:insideV w:val="single" w:sz="4" w:space="0" w:color="006950"/>
          <w:tl2br w:val="nil"/>
          <w:tr2bl w:val="nil"/>
        </w:tcBorders>
      </w:tcPr>
    </w:tblStylePr>
    <w:tblStylePr w:type="band2Horz">
      <w:tblPr/>
      <w:tcPr>
        <w:shd w:val="clear" w:color="auto" w:fill="E6F0ED"/>
      </w:tcPr>
    </w:tblStylePr>
  </w:style>
  <w:style w:type="paragraph" w:styleId="Sprechblasentext">
    <w:name w:val="Balloon Text"/>
    <w:basedOn w:val="Standard"/>
    <w:semiHidden/>
    <w:rsid w:val="00133542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FE3EE8"/>
    <w:rPr>
      <w:rFonts w:ascii="Arial" w:hAnsi="Arial" w:cs="Arial"/>
      <w:szCs w:val="18"/>
      <w:lang w:eastAsia="nl-NL"/>
    </w:rPr>
  </w:style>
  <w:style w:type="paragraph" w:styleId="StandardWeb">
    <w:name w:val="Normal (Web)"/>
    <w:basedOn w:val="Standard"/>
    <w:uiPriority w:val="99"/>
    <w:unhideWhenUsed/>
    <w:rsid w:val="001725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172516"/>
    <w:rPr>
      <w:b/>
      <w:bCs/>
    </w:rPr>
  </w:style>
  <w:style w:type="character" w:customStyle="1" w:styleId="KopfzeileZchn">
    <w:name w:val="Kopfzeile Zchn"/>
    <w:link w:val="Kopfzeile"/>
    <w:rsid w:val="00E8710C"/>
    <w:rPr>
      <w:rFonts w:ascii="Arial" w:hAnsi="Arial" w:cs="Arial"/>
      <w:szCs w:val="18"/>
      <w:lang w:eastAsia="nl-NL"/>
    </w:rPr>
  </w:style>
  <w:style w:type="paragraph" w:styleId="Listenabsatz">
    <w:name w:val="List Paragraph"/>
    <w:basedOn w:val="Standard"/>
    <w:uiPriority w:val="34"/>
    <w:qFormat/>
    <w:rsid w:val="004D5B6D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29B8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41D0"/>
    <w:rPr>
      <w:rFonts w:asciiTheme="majorHAnsi" w:eastAsiaTheme="majorEastAsia" w:hAnsiTheme="majorHAnsi" w:cstheme="majorBidi"/>
      <w:i/>
      <w:iCs/>
      <w:color w:val="2E74B5" w:themeColor="accent1" w:themeShade="BF"/>
      <w:szCs w:val="18"/>
      <w:lang w:eastAsia="nl-NL"/>
    </w:rPr>
  </w:style>
  <w:style w:type="paragraph" w:customStyle="1" w:styleId="list-personsitemfunction">
    <w:name w:val="list-persons__item__function"/>
    <w:basedOn w:val="Standard"/>
    <w:rsid w:val="001B41D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8C37B4"/>
    <w:pPr>
      <w:spacing w:after="200"/>
    </w:pPr>
    <w:rPr>
      <w:i/>
      <w:iCs/>
      <w:color w:val="44546A" w:themeColor="text2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02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02AD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02AD"/>
    <w:rPr>
      <w:rFonts w:ascii="Arial" w:hAnsi="Arial" w:cs="Arial"/>
      <w:lang w:eastAsia="nl-N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02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02AD"/>
    <w:rPr>
      <w:rFonts w:ascii="Arial" w:hAnsi="Arial" w:cs="Arial"/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-brandschutzplaner.de" TargetMode="External"/><Relationship Id="rId2" Type="http://schemas.openxmlformats.org/officeDocument/2006/relationships/hyperlink" Target="http://www.walraven.com" TargetMode="External"/><Relationship Id="rId1" Type="http://schemas.openxmlformats.org/officeDocument/2006/relationships/hyperlink" Target="mailto:info@bis-walraven.de" TargetMode="External"/><Relationship Id="rId4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emf"/><Relationship Id="rId2" Type="http://schemas.openxmlformats.org/officeDocument/2006/relationships/image" Target="media/image10.emf"/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13.em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1.emf"/><Relationship Id="rId2" Type="http://schemas.openxmlformats.org/officeDocument/2006/relationships/image" Target="media/image10.emf"/><Relationship Id="rId1" Type="http://schemas.openxmlformats.org/officeDocument/2006/relationships/image" Target="media/image9.jpeg"/><Relationship Id="rId4" Type="http://schemas.openxmlformats.org/officeDocument/2006/relationships/image" Target="media/image14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15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1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Corporate_Identity\Corporate_Identity_Office_Templates\Word_Templates\Letterhead\Letterhead_230_PD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AAAB2-ACC0-4E73-A446-088483DC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Letterhead_230_PDF.dot</Template>
  <TotalTime>0</TotalTime>
  <Pages>2</Pages>
  <Words>294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Uw Ref</vt:lpstr>
    </vt:vector>
  </TitlesOfParts>
  <Company>J. van Walraven Holding B.V.</Company>
  <LinksUpToDate>false</LinksUpToDate>
  <CharactersWithSpaces>2673</CharactersWithSpaces>
  <SharedDoc>false</SharedDoc>
  <HLinks>
    <vt:vector size="42" baseType="variant">
      <vt:variant>
        <vt:i4>655448</vt:i4>
      </vt:variant>
      <vt:variant>
        <vt:i4>18</vt:i4>
      </vt:variant>
      <vt:variant>
        <vt:i4>0</vt:i4>
      </vt:variant>
      <vt:variant>
        <vt:i4>5</vt:i4>
      </vt:variant>
      <vt:variant>
        <vt:lpwstr>http://www.bis-brandschutzplaner.de/</vt:lpwstr>
      </vt:variant>
      <vt:variant>
        <vt:lpwstr/>
      </vt:variant>
      <vt:variant>
        <vt:i4>5898325</vt:i4>
      </vt:variant>
      <vt:variant>
        <vt:i4>15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393323</vt:i4>
      </vt:variant>
      <vt:variant>
        <vt:i4>12</vt:i4>
      </vt:variant>
      <vt:variant>
        <vt:i4>0</vt:i4>
      </vt:variant>
      <vt:variant>
        <vt:i4>5</vt:i4>
      </vt:variant>
      <vt:variant>
        <vt:lpwstr>mailto:info@bis-walraven.de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6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3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Ref</dc:title>
  <dc:subject/>
  <dc:creator>System administrator</dc:creator>
  <cp:keywords/>
  <cp:lastModifiedBy>Gabriele Pöhlmann</cp:lastModifiedBy>
  <cp:revision>6</cp:revision>
  <cp:lastPrinted>2022-04-14T09:56:00Z</cp:lastPrinted>
  <dcterms:created xsi:type="dcterms:W3CDTF">2022-04-13T11:35:00Z</dcterms:created>
  <dcterms:modified xsi:type="dcterms:W3CDTF">2022-04-19T11:26:00Z</dcterms:modified>
</cp:coreProperties>
</file>